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7633D" w14:textId="77777777" w:rsidR="00B37FEF" w:rsidRPr="00A21477" w:rsidRDefault="00B37FEF" w:rsidP="009527BC">
      <w:pPr>
        <w:suppressAutoHyphens/>
        <w:spacing w:after="0" w:line="240" w:lineRule="auto"/>
        <w:ind w:firstLine="709"/>
        <w:jc w:val="center"/>
        <w:rPr>
          <w:rFonts w:ascii="Times New Roman" w:hAnsi="Times New Roman" w:cs="Times New Roman"/>
          <w:sz w:val="24"/>
          <w:szCs w:val="24"/>
        </w:rPr>
      </w:pPr>
      <w:r w:rsidRPr="00A21477">
        <w:rPr>
          <w:rFonts w:ascii="Times New Roman" w:hAnsi="Times New Roman" w:cs="Times New Roman"/>
          <w:noProof/>
          <w:sz w:val="24"/>
          <w:szCs w:val="24"/>
        </w:rPr>
        <w:drawing>
          <wp:inline distT="0" distB="0" distL="0" distR="0" wp14:anchorId="052712E8" wp14:editId="470CFF82">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14:paraId="5CE711C5"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035185B3" w14:textId="77777777" w:rsidR="00DC3D83" w:rsidRPr="00A21477" w:rsidRDefault="00DC3D83" w:rsidP="009527BC">
      <w:pPr>
        <w:suppressAutoHyphens/>
        <w:spacing w:after="0" w:line="240" w:lineRule="auto"/>
        <w:ind w:firstLine="709"/>
        <w:jc w:val="right"/>
        <w:rPr>
          <w:rFonts w:ascii="Times New Roman" w:hAnsi="Times New Roman" w:cs="Times New Roman"/>
          <w:sz w:val="24"/>
          <w:szCs w:val="24"/>
        </w:rPr>
      </w:pPr>
    </w:p>
    <w:p w14:paraId="42628F1F"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УТВЕРЖДАЮ</w:t>
      </w:r>
    </w:p>
    <w:p w14:paraId="5A19668F" w14:textId="77777777" w:rsidR="008352F5" w:rsidRDefault="008352F5" w:rsidP="008352F5">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Прор</w:t>
      </w:r>
      <w:r w:rsidRPr="00140EE1">
        <w:rPr>
          <w:rFonts w:ascii="Times New Roman" w:hAnsi="Times New Roman" w:cs="Times New Roman"/>
          <w:sz w:val="24"/>
          <w:szCs w:val="24"/>
        </w:rPr>
        <w:t xml:space="preserve">ектор </w:t>
      </w:r>
      <w:r>
        <w:rPr>
          <w:rFonts w:ascii="Times New Roman" w:hAnsi="Times New Roman" w:cs="Times New Roman"/>
          <w:sz w:val="24"/>
          <w:szCs w:val="24"/>
        </w:rPr>
        <w:t>по учебной работе</w:t>
      </w:r>
    </w:p>
    <w:p w14:paraId="1B807509"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 xml:space="preserve">ОУ ВО «Южно-Уральский </w:t>
      </w:r>
    </w:p>
    <w:p w14:paraId="2A16A221"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технологический университет»</w:t>
      </w:r>
    </w:p>
    <w:p w14:paraId="415686E2"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Л</w:t>
      </w:r>
      <w:r w:rsidRPr="00140EE1">
        <w:rPr>
          <w:rFonts w:ascii="Times New Roman" w:hAnsi="Times New Roman" w:cs="Times New Roman"/>
          <w:sz w:val="24"/>
          <w:szCs w:val="24"/>
        </w:rPr>
        <w:t xml:space="preserve">.В. </w:t>
      </w:r>
      <w:r>
        <w:rPr>
          <w:rFonts w:ascii="Times New Roman" w:hAnsi="Times New Roman" w:cs="Times New Roman"/>
          <w:sz w:val="24"/>
          <w:szCs w:val="24"/>
        </w:rPr>
        <w:t>Алферова</w:t>
      </w:r>
    </w:p>
    <w:p w14:paraId="2F815D1A"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«25» января 2022 г.</w:t>
      </w:r>
    </w:p>
    <w:p w14:paraId="10DD6F7C" w14:textId="77777777" w:rsidR="008352F5" w:rsidRPr="00140EE1" w:rsidRDefault="008352F5" w:rsidP="008352F5">
      <w:pPr>
        <w:suppressAutoHyphens/>
        <w:spacing w:after="0" w:line="240" w:lineRule="auto"/>
        <w:ind w:firstLine="709"/>
        <w:jc w:val="right"/>
        <w:rPr>
          <w:rFonts w:ascii="Times New Roman" w:hAnsi="Times New Roman" w:cs="Times New Roman"/>
          <w:sz w:val="24"/>
          <w:szCs w:val="24"/>
        </w:rPr>
      </w:pPr>
    </w:p>
    <w:p w14:paraId="5461B93C"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440C1015"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1DD1D4F1"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15E2D6D4"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3A583C1D"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6606E7BE"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31F5619B"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2DAE3B45" w14:textId="77777777" w:rsidR="00B37FEF" w:rsidRPr="00A21477" w:rsidRDefault="00B37FEF" w:rsidP="00A33820">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ФОНД ОЦЕНОЧНЫХ МАТЕРИАЛОВ</w:t>
      </w:r>
    </w:p>
    <w:p w14:paraId="1024963E" w14:textId="77777777" w:rsidR="00B37FEF" w:rsidRPr="00A21477" w:rsidRDefault="00B37FEF" w:rsidP="00A33820">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(ОЦЕНОЧНЫХ СРЕДСТВ)</w:t>
      </w:r>
    </w:p>
    <w:p w14:paraId="66A489A2"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для проведения текущего контроля и промежуточной аттестации</w:t>
      </w:r>
    </w:p>
    <w:p w14:paraId="51410622"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по дисциплине</w:t>
      </w:r>
    </w:p>
    <w:p w14:paraId="469530F9" w14:textId="4CB4C8E6" w:rsidR="00B37FEF" w:rsidRPr="00A21477" w:rsidRDefault="00ED5EEE" w:rsidP="00A33820">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color w:val="000000"/>
          <w:sz w:val="24"/>
          <w:szCs w:val="24"/>
        </w:rPr>
        <w:t>Актуальные проблемы юридической техники</w:t>
      </w:r>
    </w:p>
    <w:p w14:paraId="6484AC80"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50DAA7DB"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для обучающихся по программе магистратуры</w:t>
      </w:r>
    </w:p>
    <w:p w14:paraId="4363C05B" w14:textId="4E8C0130" w:rsidR="00B37FEF" w:rsidRDefault="00B37FEF" w:rsidP="00A33820">
      <w:pPr>
        <w:suppressAutoHyphens/>
        <w:spacing w:after="0" w:line="240" w:lineRule="auto"/>
        <w:jc w:val="center"/>
        <w:rPr>
          <w:rFonts w:ascii="Times New Roman" w:hAnsi="Times New Roman" w:cs="Times New Roman"/>
          <w:sz w:val="24"/>
          <w:szCs w:val="24"/>
        </w:rPr>
      </w:pPr>
    </w:p>
    <w:p w14:paraId="6C165BE9" w14:textId="77777777" w:rsidR="00A21477" w:rsidRPr="00A21477" w:rsidRDefault="00A21477" w:rsidP="00A33820">
      <w:pPr>
        <w:suppressAutoHyphens/>
        <w:spacing w:after="0" w:line="240" w:lineRule="auto"/>
        <w:jc w:val="center"/>
        <w:rPr>
          <w:rFonts w:ascii="Times New Roman" w:hAnsi="Times New Roman" w:cs="Times New Roman"/>
          <w:sz w:val="24"/>
          <w:szCs w:val="24"/>
        </w:rPr>
      </w:pPr>
    </w:p>
    <w:p w14:paraId="64D7497C"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Направленность (профиль) ОПОП ВО</w:t>
      </w:r>
    </w:p>
    <w:p w14:paraId="322AFF80" w14:textId="77777777" w:rsidR="00B37FEF" w:rsidRPr="00A21477" w:rsidRDefault="00B37FEF" w:rsidP="00A33820">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 xml:space="preserve">«Юридическая </w:t>
      </w:r>
      <w:r w:rsidR="00EE4B52" w:rsidRPr="00A21477">
        <w:rPr>
          <w:rFonts w:ascii="Times New Roman" w:hAnsi="Times New Roman" w:cs="Times New Roman"/>
          <w:b/>
          <w:sz w:val="24"/>
          <w:szCs w:val="24"/>
        </w:rPr>
        <w:t>деятельность</w:t>
      </w:r>
      <w:r w:rsidRPr="00A21477">
        <w:rPr>
          <w:rFonts w:ascii="Times New Roman" w:hAnsi="Times New Roman" w:cs="Times New Roman"/>
          <w:b/>
          <w:sz w:val="24"/>
          <w:szCs w:val="24"/>
        </w:rPr>
        <w:t xml:space="preserve"> в органах власти, государственных и муниципальных организациях»</w:t>
      </w:r>
    </w:p>
    <w:p w14:paraId="3698A918"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199BBE29"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06DAE677"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Направление подготовки</w:t>
      </w:r>
    </w:p>
    <w:p w14:paraId="16C82638" w14:textId="77777777" w:rsidR="00B37FEF" w:rsidRPr="00A21477" w:rsidRDefault="00B37FEF" w:rsidP="00A33820">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40.04.01 Юриспруденция</w:t>
      </w:r>
    </w:p>
    <w:p w14:paraId="176EF4A8"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16ACA15B"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77B6EF1B"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3FFFD0DA"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53FC005A"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05A66FA4"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p>
    <w:p w14:paraId="5D158C1E" w14:textId="6982E643" w:rsidR="00B37FEF" w:rsidRPr="00A21477" w:rsidRDefault="00B37FEF" w:rsidP="00A33820">
      <w:pPr>
        <w:suppressAutoHyphens/>
        <w:spacing w:after="0" w:line="240" w:lineRule="auto"/>
        <w:jc w:val="center"/>
        <w:rPr>
          <w:rFonts w:ascii="Times New Roman" w:hAnsi="Times New Roman" w:cs="Times New Roman"/>
          <w:sz w:val="24"/>
          <w:szCs w:val="24"/>
        </w:rPr>
      </w:pPr>
    </w:p>
    <w:p w14:paraId="5DC8880F" w14:textId="7118919F" w:rsidR="00DC3D83" w:rsidRPr="00A21477" w:rsidRDefault="00DC3D83" w:rsidP="00A33820">
      <w:pPr>
        <w:suppressAutoHyphens/>
        <w:spacing w:after="0" w:line="240" w:lineRule="auto"/>
        <w:jc w:val="center"/>
        <w:rPr>
          <w:rFonts w:ascii="Times New Roman" w:hAnsi="Times New Roman" w:cs="Times New Roman"/>
          <w:sz w:val="24"/>
          <w:szCs w:val="24"/>
        </w:rPr>
      </w:pPr>
    </w:p>
    <w:p w14:paraId="5697695C" w14:textId="13616A26" w:rsidR="00DC3D83" w:rsidRPr="00A21477" w:rsidRDefault="00DC3D83" w:rsidP="00A33820">
      <w:pPr>
        <w:suppressAutoHyphens/>
        <w:spacing w:after="0" w:line="240" w:lineRule="auto"/>
        <w:jc w:val="center"/>
        <w:rPr>
          <w:rFonts w:ascii="Times New Roman" w:hAnsi="Times New Roman" w:cs="Times New Roman"/>
          <w:sz w:val="24"/>
          <w:szCs w:val="24"/>
        </w:rPr>
      </w:pPr>
    </w:p>
    <w:p w14:paraId="1B31DFB7" w14:textId="30D0F2CE" w:rsidR="00DC3D83" w:rsidRDefault="00DC3D83" w:rsidP="00A33820">
      <w:pPr>
        <w:suppressAutoHyphens/>
        <w:spacing w:after="0" w:line="240" w:lineRule="auto"/>
        <w:jc w:val="center"/>
        <w:rPr>
          <w:rFonts w:ascii="Times New Roman" w:hAnsi="Times New Roman" w:cs="Times New Roman"/>
          <w:sz w:val="24"/>
          <w:szCs w:val="24"/>
        </w:rPr>
      </w:pPr>
    </w:p>
    <w:p w14:paraId="5AFF97BC" w14:textId="1A6CEB67" w:rsidR="00A21477" w:rsidRDefault="00A21477" w:rsidP="00A33820">
      <w:pPr>
        <w:suppressAutoHyphens/>
        <w:spacing w:after="0" w:line="240" w:lineRule="auto"/>
        <w:jc w:val="center"/>
        <w:rPr>
          <w:rFonts w:ascii="Times New Roman" w:hAnsi="Times New Roman" w:cs="Times New Roman"/>
          <w:sz w:val="24"/>
          <w:szCs w:val="24"/>
        </w:rPr>
      </w:pPr>
    </w:p>
    <w:p w14:paraId="5F8F9BAB" w14:textId="2353D361" w:rsidR="00A21477" w:rsidRDefault="00A21477" w:rsidP="00A33820">
      <w:pPr>
        <w:suppressAutoHyphens/>
        <w:spacing w:after="0" w:line="240" w:lineRule="auto"/>
        <w:jc w:val="center"/>
        <w:rPr>
          <w:rFonts w:ascii="Times New Roman" w:hAnsi="Times New Roman" w:cs="Times New Roman"/>
          <w:sz w:val="24"/>
          <w:szCs w:val="24"/>
        </w:rPr>
      </w:pPr>
    </w:p>
    <w:p w14:paraId="61E0E510" w14:textId="0BC072D4" w:rsidR="00A21477" w:rsidRDefault="00A21477" w:rsidP="00A33820">
      <w:pPr>
        <w:suppressAutoHyphens/>
        <w:spacing w:after="0" w:line="240" w:lineRule="auto"/>
        <w:jc w:val="center"/>
        <w:rPr>
          <w:rFonts w:ascii="Times New Roman" w:hAnsi="Times New Roman" w:cs="Times New Roman"/>
          <w:sz w:val="24"/>
          <w:szCs w:val="24"/>
        </w:rPr>
      </w:pPr>
    </w:p>
    <w:p w14:paraId="7101E496" w14:textId="70AB49D2" w:rsidR="00A21477" w:rsidRDefault="00A21477" w:rsidP="00A33820">
      <w:pPr>
        <w:suppressAutoHyphens/>
        <w:spacing w:after="0" w:line="240" w:lineRule="auto"/>
        <w:jc w:val="center"/>
        <w:rPr>
          <w:rFonts w:ascii="Times New Roman" w:hAnsi="Times New Roman" w:cs="Times New Roman"/>
          <w:sz w:val="24"/>
          <w:szCs w:val="24"/>
        </w:rPr>
      </w:pPr>
    </w:p>
    <w:p w14:paraId="763BFCE4" w14:textId="77777777" w:rsidR="00A21477" w:rsidRPr="00A21477" w:rsidRDefault="00A21477" w:rsidP="00A33820">
      <w:pPr>
        <w:suppressAutoHyphens/>
        <w:spacing w:after="0" w:line="240" w:lineRule="auto"/>
        <w:jc w:val="center"/>
        <w:rPr>
          <w:rFonts w:ascii="Times New Roman" w:hAnsi="Times New Roman" w:cs="Times New Roman"/>
          <w:sz w:val="24"/>
          <w:szCs w:val="24"/>
        </w:rPr>
      </w:pPr>
    </w:p>
    <w:p w14:paraId="1EAD34D1" w14:textId="77777777"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Челябинск</w:t>
      </w:r>
    </w:p>
    <w:p w14:paraId="440BE829" w14:textId="615EF81D" w:rsidR="00B37FEF" w:rsidRPr="00A21477" w:rsidRDefault="00B37FEF" w:rsidP="00A33820">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t>2022</w:t>
      </w:r>
      <w:r w:rsidRPr="00A21477">
        <w:rPr>
          <w:rFonts w:ascii="Times New Roman" w:hAnsi="Times New Roman" w:cs="Times New Roman"/>
          <w:sz w:val="24"/>
          <w:szCs w:val="24"/>
        </w:rPr>
        <w:br w:type="page"/>
      </w:r>
    </w:p>
    <w:p w14:paraId="17D63BA6" w14:textId="77777777" w:rsidR="00B37FEF" w:rsidRPr="00A21477" w:rsidRDefault="00B37FEF" w:rsidP="009527BC">
      <w:pPr>
        <w:suppressAutoHyphens/>
        <w:spacing w:after="0" w:line="240" w:lineRule="auto"/>
        <w:jc w:val="center"/>
        <w:rPr>
          <w:rFonts w:ascii="Times New Roman" w:hAnsi="Times New Roman" w:cs="Times New Roman"/>
          <w:sz w:val="24"/>
          <w:szCs w:val="24"/>
        </w:rPr>
      </w:pPr>
      <w:r w:rsidRPr="00A21477">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10173"/>
      </w:tblGrid>
      <w:tr w:rsidR="00A21477" w:rsidRPr="00A21477" w14:paraId="69751F43" w14:textId="77777777" w:rsidTr="00A21477">
        <w:tc>
          <w:tcPr>
            <w:tcW w:w="10173" w:type="dxa"/>
            <w:shd w:val="clear" w:color="auto" w:fill="auto"/>
          </w:tcPr>
          <w:p w14:paraId="10BAFF1D" w14:textId="77777777" w:rsidR="00A21477" w:rsidRPr="00A21477" w:rsidRDefault="00A21477" w:rsidP="009527BC">
            <w:pPr>
              <w:suppressAutoHyphens/>
              <w:spacing w:after="0" w:line="240" w:lineRule="auto"/>
              <w:ind w:firstLine="709"/>
              <w:jc w:val="both"/>
              <w:rPr>
                <w:rFonts w:ascii="Times New Roman" w:hAnsi="Times New Roman" w:cs="Times New Roman"/>
                <w:sz w:val="24"/>
                <w:szCs w:val="24"/>
              </w:rPr>
            </w:pPr>
          </w:p>
        </w:tc>
      </w:tr>
      <w:tr w:rsidR="00A21477" w:rsidRPr="00A21477" w14:paraId="03480636" w14:textId="77777777" w:rsidTr="00A21477">
        <w:tc>
          <w:tcPr>
            <w:tcW w:w="10173" w:type="dxa"/>
            <w:shd w:val="clear" w:color="auto" w:fill="auto"/>
          </w:tcPr>
          <w:p w14:paraId="4D3D2F92" w14:textId="71069CAE" w:rsidR="00A21477" w:rsidRPr="00A21477" w:rsidRDefault="00A21477" w:rsidP="000F5FB6">
            <w:pPr>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1 Паспорт оценочных средств</w:t>
            </w:r>
            <w:r>
              <w:rPr>
                <w:rFonts w:ascii="Times New Roman" w:hAnsi="Times New Roman" w:cs="Times New Roman"/>
                <w:sz w:val="24"/>
                <w:szCs w:val="24"/>
              </w:rPr>
              <w:t>…………………………………………………………………</w:t>
            </w:r>
            <w:r w:rsidR="00587BF3">
              <w:rPr>
                <w:rFonts w:ascii="Times New Roman" w:hAnsi="Times New Roman" w:cs="Times New Roman"/>
                <w:sz w:val="24"/>
                <w:szCs w:val="24"/>
              </w:rPr>
              <w:t>.</w:t>
            </w:r>
            <w:r>
              <w:rPr>
                <w:rFonts w:ascii="Times New Roman" w:hAnsi="Times New Roman" w:cs="Times New Roman"/>
                <w:sz w:val="24"/>
                <w:szCs w:val="24"/>
              </w:rPr>
              <w:t>3</w:t>
            </w:r>
          </w:p>
          <w:p w14:paraId="3F56D2E6" w14:textId="364B3F15" w:rsidR="00A21477" w:rsidRPr="00A21477" w:rsidRDefault="00A21477" w:rsidP="000F5FB6">
            <w:pPr>
              <w:tabs>
                <w:tab w:val="left" w:pos="1134"/>
              </w:tabs>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1.1</w:t>
            </w:r>
            <w:r w:rsidRPr="00A21477">
              <w:rPr>
                <w:rFonts w:ascii="Times New Roman" w:hAnsi="Times New Roman" w:cs="Times New Roman"/>
                <w:sz w:val="24"/>
                <w:szCs w:val="24"/>
              </w:rPr>
              <w:tab/>
              <w:t>Компетенции и индикаторы их достижения в процессе освоения дисциплины</w:t>
            </w:r>
            <w:r>
              <w:rPr>
                <w:rFonts w:ascii="Times New Roman" w:hAnsi="Times New Roman" w:cs="Times New Roman"/>
                <w:sz w:val="24"/>
                <w:szCs w:val="24"/>
              </w:rPr>
              <w:t>……………………………………………………………………………………………..3</w:t>
            </w:r>
          </w:p>
        </w:tc>
      </w:tr>
      <w:tr w:rsidR="00A21477" w:rsidRPr="00A21477" w14:paraId="4454724B" w14:textId="77777777" w:rsidTr="00A21477">
        <w:tc>
          <w:tcPr>
            <w:tcW w:w="10173" w:type="dxa"/>
            <w:shd w:val="clear" w:color="auto" w:fill="auto"/>
          </w:tcPr>
          <w:p w14:paraId="7D230694" w14:textId="5436300E" w:rsidR="00A21477" w:rsidRPr="00A21477" w:rsidRDefault="00A21477" w:rsidP="000F5FB6">
            <w:pPr>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1.2 Показатели, критерии и шкалы оценивания индикаторов достижения  компетенций</w:t>
            </w:r>
            <w:r>
              <w:rPr>
                <w:rFonts w:ascii="Times New Roman" w:hAnsi="Times New Roman" w:cs="Times New Roman"/>
                <w:sz w:val="24"/>
                <w:szCs w:val="24"/>
              </w:rPr>
              <w:t>………………………………………………………………………….…………………4</w:t>
            </w:r>
          </w:p>
        </w:tc>
      </w:tr>
      <w:tr w:rsidR="00A21477" w:rsidRPr="00A21477" w14:paraId="29CE70D7" w14:textId="77777777" w:rsidTr="00A21477">
        <w:tc>
          <w:tcPr>
            <w:tcW w:w="10173" w:type="dxa"/>
            <w:shd w:val="clear" w:color="auto" w:fill="auto"/>
          </w:tcPr>
          <w:p w14:paraId="76B1934A" w14:textId="2A572D9E" w:rsidR="00A21477" w:rsidRPr="00A21477" w:rsidRDefault="00A21477" w:rsidP="000F5FB6">
            <w:pPr>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………………………………………………………………….5</w:t>
            </w:r>
          </w:p>
          <w:p w14:paraId="156C7B3E" w14:textId="22D6DD56" w:rsidR="00A21477" w:rsidRPr="00A21477" w:rsidRDefault="00A21477" w:rsidP="000F5FB6">
            <w:pPr>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2.1 Оценочные средства, используемые в процессе текущего контроля успеваемости</w:t>
            </w:r>
            <w:r>
              <w:rPr>
                <w:rFonts w:ascii="Times New Roman" w:hAnsi="Times New Roman" w:cs="Times New Roman"/>
                <w:sz w:val="24"/>
                <w:szCs w:val="24"/>
              </w:rPr>
              <w:t>……………………………………………………………………………………………6</w:t>
            </w:r>
          </w:p>
          <w:p w14:paraId="7DC0A8A6" w14:textId="068F03FE" w:rsidR="00A21477" w:rsidRPr="00A21477" w:rsidRDefault="00A21477" w:rsidP="000F5FB6">
            <w:pPr>
              <w:suppressAutoHyphens/>
              <w:spacing w:after="0" w:line="240" w:lineRule="auto"/>
              <w:ind w:firstLine="567"/>
              <w:jc w:val="both"/>
              <w:rPr>
                <w:rFonts w:ascii="Times New Roman" w:hAnsi="Times New Roman" w:cs="Times New Roman"/>
                <w:sz w:val="24"/>
                <w:szCs w:val="24"/>
              </w:rPr>
            </w:pPr>
            <w:r w:rsidRPr="00A21477">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w:t>
            </w:r>
            <w:r w:rsidR="008F6600">
              <w:rPr>
                <w:rFonts w:ascii="Times New Roman" w:hAnsi="Times New Roman" w:cs="Times New Roman"/>
                <w:sz w:val="24"/>
                <w:szCs w:val="24"/>
              </w:rPr>
              <w:t>……..13</w:t>
            </w:r>
          </w:p>
          <w:p w14:paraId="369A4732" w14:textId="12BDE8CD" w:rsidR="00A21477" w:rsidRDefault="00A21477" w:rsidP="000F5FB6">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 Тестирование………………</w:t>
            </w:r>
            <w:r w:rsidR="008F6600">
              <w:rPr>
                <w:rFonts w:ascii="Times New Roman" w:hAnsi="Times New Roman" w:cs="Times New Roman"/>
                <w:sz w:val="24"/>
                <w:szCs w:val="24"/>
              </w:rPr>
              <w:t>.</w:t>
            </w:r>
            <w:r>
              <w:rPr>
                <w:rFonts w:ascii="Times New Roman" w:hAnsi="Times New Roman" w:cs="Times New Roman"/>
                <w:sz w:val="24"/>
                <w:szCs w:val="24"/>
              </w:rPr>
              <w:t>………………………………………………………...</w:t>
            </w:r>
            <w:r w:rsidR="008F6600">
              <w:rPr>
                <w:rFonts w:ascii="Times New Roman" w:hAnsi="Times New Roman" w:cs="Times New Roman"/>
                <w:sz w:val="24"/>
                <w:szCs w:val="24"/>
              </w:rPr>
              <w:t>.....</w:t>
            </w:r>
            <w:r w:rsidR="00587BF3">
              <w:rPr>
                <w:rFonts w:ascii="Times New Roman" w:hAnsi="Times New Roman" w:cs="Times New Roman"/>
                <w:sz w:val="24"/>
                <w:szCs w:val="24"/>
              </w:rPr>
              <w:t>..</w:t>
            </w:r>
            <w:r w:rsidR="008F6600">
              <w:rPr>
                <w:rFonts w:ascii="Times New Roman" w:hAnsi="Times New Roman" w:cs="Times New Roman"/>
                <w:sz w:val="24"/>
                <w:szCs w:val="24"/>
              </w:rPr>
              <w:t>...18</w:t>
            </w:r>
          </w:p>
          <w:p w14:paraId="6312F22C" w14:textId="5B02D9B2" w:rsidR="00A21477" w:rsidRPr="00A21477" w:rsidRDefault="00A21477" w:rsidP="000F5FB6">
            <w:pPr>
              <w:suppressAutoHyphens/>
              <w:spacing w:after="0" w:line="240" w:lineRule="auto"/>
              <w:ind w:firstLine="567"/>
              <w:jc w:val="both"/>
              <w:rPr>
                <w:rFonts w:ascii="Times New Roman" w:hAnsi="Times New Roman" w:cs="Times New Roman"/>
                <w:sz w:val="24"/>
                <w:szCs w:val="24"/>
              </w:rPr>
            </w:pPr>
          </w:p>
        </w:tc>
      </w:tr>
    </w:tbl>
    <w:p w14:paraId="6FCBC04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769CF56E" w14:textId="2D85DD53" w:rsidR="00B37FEF" w:rsidRDefault="00B37FEF" w:rsidP="009527BC">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sz w:val="24"/>
          <w:szCs w:val="24"/>
        </w:rPr>
        <w:br w:type="page"/>
      </w:r>
      <w:r w:rsidRPr="00A21477">
        <w:rPr>
          <w:rFonts w:ascii="Times New Roman" w:hAnsi="Times New Roman" w:cs="Times New Roman"/>
          <w:b/>
          <w:sz w:val="24"/>
          <w:szCs w:val="24"/>
        </w:rPr>
        <w:lastRenderedPageBreak/>
        <w:t>1</w:t>
      </w:r>
      <w:r w:rsidR="00A21477">
        <w:rPr>
          <w:rFonts w:ascii="Times New Roman" w:hAnsi="Times New Roman" w:cs="Times New Roman"/>
          <w:b/>
          <w:sz w:val="24"/>
          <w:szCs w:val="24"/>
        </w:rPr>
        <w:tab/>
      </w:r>
      <w:r w:rsidRPr="00A21477">
        <w:rPr>
          <w:rFonts w:ascii="Times New Roman" w:hAnsi="Times New Roman" w:cs="Times New Roman"/>
          <w:b/>
          <w:sz w:val="24"/>
          <w:szCs w:val="24"/>
        </w:rPr>
        <w:t>Паспорт оценочных средств</w:t>
      </w:r>
    </w:p>
    <w:p w14:paraId="5F19A1CE" w14:textId="77777777" w:rsidR="00A21477" w:rsidRPr="00A21477" w:rsidRDefault="00A21477" w:rsidP="009527BC">
      <w:pPr>
        <w:suppressAutoHyphens/>
        <w:spacing w:after="0" w:line="240" w:lineRule="auto"/>
        <w:ind w:firstLine="709"/>
        <w:jc w:val="center"/>
        <w:rPr>
          <w:rFonts w:ascii="Times New Roman" w:hAnsi="Times New Roman" w:cs="Times New Roman"/>
          <w:b/>
          <w:sz w:val="24"/>
          <w:szCs w:val="24"/>
        </w:rPr>
      </w:pPr>
    </w:p>
    <w:p w14:paraId="7E806449" w14:textId="2EC17C35"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ED5EEE" w:rsidRPr="00A21477">
        <w:rPr>
          <w:rFonts w:ascii="Times New Roman" w:hAnsi="Times New Roman" w:cs="Times New Roman"/>
          <w:color w:val="000000"/>
          <w:sz w:val="24"/>
          <w:szCs w:val="24"/>
        </w:rPr>
        <w:t>Актуальные проблемы юридической техники</w:t>
      </w:r>
      <w:r w:rsidR="001322EF" w:rsidRPr="00A21477">
        <w:rPr>
          <w:rFonts w:ascii="Times New Roman" w:hAnsi="Times New Roman" w:cs="Times New Roman"/>
          <w:color w:val="000000"/>
          <w:sz w:val="24"/>
          <w:szCs w:val="24"/>
        </w:rPr>
        <w:t xml:space="preserve"> </w:t>
      </w:r>
      <w:r w:rsidRPr="00A21477">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1E9430F1"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36266119" w14:textId="1E71FCF0" w:rsidR="00B37FEF"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160157EF" w14:textId="77777777" w:rsidR="00A21477" w:rsidRPr="00A21477" w:rsidRDefault="00A21477" w:rsidP="009527BC">
      <w:pPr>
        <w:suppressAutoHyphens/>
        <w:spacing w:after="0" w:line="240" w:lineRule="auto"/>
        <w:ind w:firstLine="709"/>
        <w:jc w:val="both"/>
        <w:rPr>
          <w:rFonts w:ascii="Times New Roman" w:hAnsi="Times New Roman" w:cs="Times New Roman"/>
          <w:sz w:val="24"/>
          <w:szCs w:val="24"/>
        </w:rPr>
      </w:pPr>
    </w:p>
    <w:p w14:paraId="24C7C234" w14:textId="4EADFA17" w:rsidR="00A21477" w:rsidRPr="000F5FB6" w:rsidRDefault="00A21477" w:rsidP="008F6600">
      <w:pPr>
        <w:pStyle w:val="a5"/>
        <w:numPr>
          <w:ilvl w:val="1"/>
          <w:numId w:val="97"/>
        </w:numPr>
        <w:suppressAutoHyphens/>
        <w:spacing w:after="0" w:line="240" w:lineRule="auto"/>
        <w:ind w:left="0" w:firstLine="0"/>
        <w:jc w:val="center"/>
        <w:rPr>
          <w:rFonts w:ascii="Times New Roman" w:eastAsia="Calibri" w:hAnsi="Times New Roman" w:cs="Times New Roman"/>
          <w:b/>
          <w:sz w:val="24"/>
          <w:szCs w:val="24"/>
          <w:lang w:eastAsia="en-US"/>
        </w:rPr>
      </w:pPr>
      <w:r w:rsidRPr="000F5FB6">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14:paraId="3B972504" w14:textId="77777777" w:rsidR="00A21477" w:rsidRDefault="00A21477" w:rsidP="009527BC">
      <w:pPr>
        <w:suppressAutoHyphens/>
        <w:spacing w:after="0" w:line="240" w:lineRule="auto"/>
        <w:jc w:val="center"/>
        <w:rPr>
          <w:rFonts w:ascii="Times New Roman" w:hAnsi="Times New Roman" w:cs="Times New Roman"/>
          <w:sz w:val="24"/>
          <w:szCs w:val="24"/>
        </w:rPr>
      </w:pPr>
    </w:p>
    <w:p w14:paraId="1CD1CF94" w14:textId="18EF9E43" w:rsidR="00B37FEF" w:rsidRPr="00A21477" w:rsidRDefault="00B37FEF" w:rsidP="009527BC">
      <w:pPr>
        <w:suppressAutoHyphens/>
        <w:spacing w:after="0" w:line="240" w:lineRule="auto"/>
        <w:ind w:firstLine="709"/>
        <w:rPr>
          <w:rFonts w:ascii="Times New Roman" w:hAnsi="Times New Roman" w:cs="Times New Roman"/>
          <w:sz w:val="24"/>
          <w:szCs w:val="24"/>
        </w:rPr>
      </w:pPr>
      <w:r w:rsidRPr="00A21477">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2762"/>
        <w:gridCol w:w="2061"/>
        <w:gridCol w:w="2049"/>
      </w:tblGrid>
      <w:tr w:rsidR="00B37FEF" w:rsidRPr="00A21477" w14:paraId="3B1D0634" w14:textId="77777777" w:rsidTr="009527BC">
        <w:trPr>
          <w:trHeight w:val="1032"/>
        </w:trPr>
        <w:tc>
          <w:tcPr>
            <w:tcW w:w="1703" w:type="pct"/>
            <w:shd w:val="clear" w:color="auto" w:fill="auto"/>
          </w:tcPr>
          <w:p w14:paraId="1B042837" w14:textId="77777777" w:rsidR="00B37FEF" w:rsidRPr="00A21477" w:rsidRDefault="00B37FEF" w:rsidP="009527BC">
            <w:pPr>
              <w:suppressAutoHyphens/>
              <w:spacing w:after="0" w:line="240" w:lineRule="auto"/>
              <w:jc w:val="center"/>
              <w:rPr>
                <w:rFonts w:ascii="Times New Roman" w:hAnsi="Times New Roman" w:cs="Times New Roman"/>
                <w:sz w:val="20"/>
                <w:szCs w:val="20"/>
              </w:rPr>
            </w:pPr>
            <w:r w:rsidRPr="00A21477">
              <w:rPr>
                <w:rFonts w:ascii="Times New Roman" w:hAnsi="Times New Roman" w:cs="Times New Roman"/>
                <w:sz w:val="20"/>
                <w:szCs w:val="20"/>
              </w:rPr>
              <w:t>Код и наименование компетенции/ индикатора  достижения компетенции</w:t>
            </w:r>
          </w:p>
        </w:tc>
        <w:tc>
          <w:tcPr>
            <w:tcW w:w="1325" w:type="pct"/>
            <w:shd w:val="clear" w:color="auto" w:fill="auto"/>
          </w:tcPr>
          <w:p w14:paraId="09879256" w14:textId="77777777" w:rsidR="00B37FEF" w:rsidRPr="00A21477" w:rsidRDefault="00B37FEF" w:rsidP="009527BC">
            <w:pPr>
              <w:suppressAutoHyphens/>
              <w:spacing w:after="0" w:line="240" w:lineRule="auto"/>
              <w:jc w:val="center"/>
              <w:rPr>
                <w:rFonts w:ascii="Times New Roman" w:hAnsi="Times New Roman" w:cs="Times New Roman"/>
                <w:sz w:val="20"/>
                <w:szCs w:val="20"/>
              </w:rPr>
            </w:pPr>
            <w:r w:rsidRPr="00A21477">
              <w:rPr>
                <w:rFonts w:ascii="Times New Roman" w:hAnsi="Times New Roman" w:cs="Times New Roman"/>
                <w:sz w:val="20"/>
                <w:szCs w:val="20"/>
              </w:rPr>
              <w:t>Контролируемые темы дисциплины</w:t>
            </w:r>
          </w:p>
        </w:tc>
        <w:tc>
          <w:tcPr>
            <w:tcW w:w="989" w:type="pct"/>
            <w:shd w:val="clear" w:color="auto" w:fill="auto"/>
          </w:tcPr>
          <w:p w14:paraId="3105A43E" w14:textId="77777777" w:rsidR="00B37FEF" w:rsidRPr="00A21477" w:rsidRDefault="00B37FEF" w:rsidP="009527BC">
            <w:pPr>
              <w:suppressAutoHyphens/>
              <w:spacing w:after="0" w:line="240" w:lineRule="auto"/>
              <w:jc w:val="center"/>
              <w:rPr>
                <w:rFonts w:ascii="Times New Roman" w:hAnsi="Times New Roman" w:cs="Times New Roman"/>
                <w:sz w:val="20"/>
                <w:szCs w:val="20"/>
              </w:rPr>
            </w:pPr>
            <w:r w:rsidRPr="00A21477">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83" w:type="pct"/>
            <w:shd w:val="clear" w:color="auto" w:fill="auto"/>
          </w:tcPr>
          <w:p w14:paraId="407A9E70" w14:textId="721F974A" w:rsidR="00B37FEF" w:rsidRPr="00A21477" w:rsidRDefault="00B37FEF" w:rsidP="009527BC">
            <w:pPr>
              <w:suppressAutoHyphens/>
              <w:spacing w:after="0" w:line="240" w:lineRule="auto"/>
              <w:jc w:val="center"/>
              <w:rPr>
                <w:rFonts w:ascii="Times New Roman" w:hAnsi="Times New Roman" w:cs="Times New Roman"/>
                <w:sz w:val="20"/>
                <w:szCs w:val="20"/>
              </w:rPr>
            </w:pPr>
            <w:r w:rsidRPr="00A21477">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A21477" w:rsidRPr="00A21477">
              <w:rPr>
                <w:rFonts w:ascii="Times New Roman" w:hAnsi="Times New Roman" w:cs="Times New Roman"/>
                <w:sz w:val="20"/>
                <w:szCs w:val="20"/>
              </w:rPr>
              <w:t xml:space="preserve">защиты курсовой работы </w:t>
            </w:r>
            <w:r w:rsidR="00A21477">
              <w:rPr>
                <w:rFonts w:ascii="Times New Roman" w:hAnsi="Times New Roman" w:cs="Times New Roman"/>
                <w:sz w:val="20"/>
                <w:szCs w:val="20"/>
              </w:rPr>
              <w:t xml:space="preserve">и </w:t>
            </w:r>
            <w:r w:rsidR="00D10AB5" w:rsidRPr="00A21477">
              <w:rPr>
                <w:rFonts w:ascii="Times New Roman" w:hAnsi="Times New Roman" w:cs="Times New Roman"/>
                <w:sz w:val="20"/>
                <w:szCs w:val="20"/>
              </w:rPr>
              <w:t>экзамена</w:t>
            </w:r>
          </w:p>
        </w:tc>
      </w:tr>
      <w:tr w:rsidR="00ED5EEE" w:rsidRPr="00A21477" w14:paraId="31381148" w14:textId="77777777" w:rsidTr="009527BC">
        <w:trPr>
          <w:trHeight w:val="362"/>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14:paraId="44880517" w14:textId="45494CCF" w:rsidR="00ED5EEE" w:rsidRPr="00A21477" w:rsidRDefault="00ED5EEE"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color w:val="000000"/>
                <w:sz w:val="20"/>
                <w:szCs w:val="20"/>
              </w:rPr>
              <w:t>ОПК-3: Способен квалифицированно толковать правовые акты, в том числе в ситуациях наличия пробелов и коллизий норм прав</w:t>
            </w:r>
          </w:p>
        </w:tc>
      </w:tr>
      <w:tr w:rsidR="00A21477" w:rsidRPr="00A21477" w14:paraId="22FFFC32" w14:textId="77777777" w:rsidTr="009527BC">
        <w:tc>
          <w:tcPr>
            <w:tcW w:w="1703" w:type="pct"/>
            <w:shd w:val="clear" w:color="auto" w:fill="auto"/>
          </w:tcPr>
          <w:p w14:paraId="5B01F828" w14:textId="77777777" w:rsidR="00A21477" w:rsidRPr="00A21477" w:rsidRDefault="00A21477" w:rsidP="009527BC">
            <w:pPr>
              <w:suppressAutoHyphens/>
              <w:spacing w:after="0" w:line="240" w:lineRule="auto"/>
              <w:rPr>
                <w:rFonts w:ascii="Times New Roman" w:hAnsi="Times New Roman" w:cs="Times New Roman"/>
                <w:color w:val="000000"/>
                <w:sz w:val="20"/>
                <w:szCs w:val="20"/>
              </w:rPr>
            </w:pPr>
            <w:r w:rsidRPr="00A21477">
              <w:rPr>
                <w:rFonts w:ascii="Times New Roman" w:hAnsi="Times New Roman" w:cs="Times New Roman"/>
                <w:color w:val="000000"/>
                <w:sz w:val="20"/>
                <w:szCs w:val="20"/>
              </w:rPr>
              <w:t>ОПК-3.1 Знать:</w:t>
            </w:r>
          </w:p>
          <w:p w14:paraId="759A0F63" w14:textId="77777777" w:rsidR="00A21477" w:rsidRPr="00A21477" w:rsidRDefault="00A21477" w:rsidP="009527BC">
            <w:pPr>
              <w:suppressAutoHyphens/>
              <w:spacing w:after="0" w:line="240" w:lineRule="auto"/>
              <w:rPr>
                <w:rFonts w:ascii="Times New Roman" w:hAnsi="Times New Roman" w:cs="Times New Roman"/>
                <w:color w:val="000000"/>
                <w:sz w:val="20"/>
                <w:szCs w:val="20"/>
              </w:rPr>
            </w:pPr>
            <w:r w:rsidRPr="00A21477">
              <w:rPr>
                <w:rFonts w:ascii="Times New Roman" w:hAnsi="Times New Roman" w:cs="Times New Roman"/>
                <w:color w:val="000000"/>
                <w:sz w:val="20"/>
                <w:szCs w:val="20"/>
              </w:rPr>
              <w:t>- виды, способы и правила толкования нормативно-правовых актов;</w:t>
            </w:r>
          </w:p>
          <w:p w14:paraId="40CAC7E2" w14:textId="77777777" w:rsidR="00A21477" w:rsidRPr="00A21477" w:rsidRDefault="00A21477" w:rsidP="009527BC">
            <w:pPr>
              <w:suppressAutoHyphens/>
              <w:spacing w:after="0" w:line="240" w:lineRule="auto"/>
              <w:rPr>
                <w:rFonts w:ascii="Times New Roman" w:hAnsi="Times New Roman" w:cs="Times New Roman"/>
                <w:color w:val="000000"/>
                <w:sz w:val="20"/>
                <w:szCs w:val="20"/>
              </w:rPr>
            </w:pPr>
            <w:r w:rsidRPr="00A21477">
              <w:rPr>
                <w:rFonts w:ascii="Times New Roman" w:hAnsi="Times New Roman" w:cs="Times New Roman"/>
                <w:color w:val="000000"/>
                <w:sz w:val="20"/>
                <w:szCs w:val="20"/>
              </w:rPr>
              <w:t>- содержание норм права в сфере профессиональной деятельности и практику их применения.</w:t>
            </w:r>
          </w:p>
          <w:p w14:paraId="0AFC4681" w14:textId="16E1591F" w:rsidR="00A21477" w:rsidRPr="00A21477" w:rsidRDefault="00A21477" w:rsidP="009527BC">
            <w:pPr>
              <w:suppressAutoHyphens/>
              <w:spacing w:after="0" w:line="240" w:lineRule="auto"/>
              <w:rPr>
                <w:rFonts w:ascii="Times New Roman" w:hAnsi="Times New Roman" w:cs="Times New Roman"/>
                <w:sz w:val="20"/>
                <w:szCs w:val="20"/>
              </w:rPr>
            </w:pPr>
          </w:p>
        </w:tc>
        <w:tc>
          <w:tcPr>
            <w:tcW w:w="1325" w:type="pct"/>
            <w:vMerge w:val="restart"/>
            <w:tcBorders>
              <w:top w:val="single" w:sz="8" w:space="0" w:color="000000"/>
              <w:left w:val="single" w:sz="8" w:space="0" w:color="000000"/>
              <w:right w:val="single" w:sz="8" w:space="0" w:color="000000"/>
            </w:tcBorders>
            <w:shd w:val="clear" w:color="000000" w:fill="FFFFFF"/>
          </w:tcPr>
          <w:p w14:paraId="73452ABB" w14:textId="0AE37141"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1. Понятие, предмет и методология юридической техники как учебной дисциплины.</w:t>
            </w:r>
          </w:p>
          <w:p w14:paraId="1ADA7839"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2. Юридическая техника: понятие, средства и приемы.</w:t>
            </w:r>
          </w:p>
          <w:p w14:paraId="7EB65A99"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3. Юридический документ.</w:t>
            </w:r>
          </w:p>
          <w:p w14:paraId="34BE8CD4"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4. Содержание (правила) юридической техники.</w:t>
            </w:r>
          </w:p>
          <w:p w14:paraId="0D2D7490" w14:textId="750D968B"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5. Актуальные проблемы правотворческой юридической техники.</w:t>
            </w:r>
          </w:p>
          <w:p w14:paraId="25553B2C" w14:textId="3CD39F6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6. Актуальные проблемы интерпретационной юридической техники.</w:t>
            </w:r>
          </w:p>
          <w:p w14:paraId="23DD8019"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7. Актуальные проблемы правоприменительной юридической техники.</w:t>
            </w:r>
          </w:p>
          <w:p w14:paraId="6158E88D" w14:textId="0387F303"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8. Методика написания курсовой работы по актуальным проблемам юридической техники.</w:t>
            </w:r>
          </w:p>
        </w:tc>
        <w:tc>
          <w:tcPr>
            <w:tcW w:w="989" w:type="pct"/>
            <w:tcBorders>
              <w:top w:val="single" w:sz="4" w:space="0" w:color="auto"/>
              <w:left w:val="single" w:sz="4" w:space="0" w:color="auto"/>
              <w:right w:val="single" w:sz="4" w:space="0" w:color="auto"/>
            </w:tcBorders>
          </w:tcPr>
          <w:p w14:paraId="46ED7E8E" w14:textId="0E4EF50D" w:rsidR="00A21477" w:rsidRPr="00A21477" w:rsidRDefault="00A21477"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w:t>
            </w:r>
            <w:r w:rsidR="002F5428" w:rsidRPr="002F5428">
              <w:rPr>
                <w:rFonts w:ascii="Times New Roman" w:hAnsi="Times New Roman" w:cs="Times New Roman"/>
                <w:sz w:val="20"/>
                <w:szCs w:val="20"/>
              </w:rPr>
              <w:t xml:space="preserve">опроса, задания для практических занятий, вопросы </w:t>
            </w:r>
            <w:r w:rsidR="002F5428">
              <w:rPr>
                <w:rFonts w:ascii="Times New Roman" w:hAnsi="Times New Roman" w:cs="Times New Roman"/>
                <w:sz w:val="20"/>
                <w:szCs w:val="20"/>
              </w:rPr>
              <w:t>для самостоятельной работы.</w:t>
            </w:r>
          </w:p>
        </w:tc>
        <w:tc>
          <w:tcPr>
            <w:tcW w:w="983" w:type="pct"/>
            <w:shd w:val="clear" w:color="auto" w:fill="auto"/>
          </w:tcPr>
          <w:p w14:paraId="091C6FF7" w14:textId="6C439435" w:rsidR="00A21477" w:rsidRPr="00A21477" w:rsidRDefault="00A21477"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Вопросы для промежуточной аттестации.</w:t>
            </w:r>
            <w:r w:rsidR="002F5428">
              <w:rPr>
                <w:rFonts w:ascii="Times New Roman" w:hAnsi="Times New Roman" w:cs="Times New Roman"/>
                <w:sz w:val="20"/>
                <w:szCs w:val="20"/>
              </w:rPr>
              <w:t>, т</w:t>
            </w:r>
            <w:r w:rsidRPr="002F5428">
              <w:rPr>
                <w:rFonts w:ascii="Times New Roman" w:hAnsi="Times New Roman" w:cs="Times New Roman"/>
                <w:sz w:val="20"/>
                <w:szCs w:val="20"/>
              </w:rPr>
              <w:t>естовые задания для промежуточной аттестации.</w:t>
            </w:r>
            <w:r w:rsidR="002F5428">
              <w:t>, т</w:t>
            </w:r>
            <w:r w:rsidR="002F5428" w:rsidRPr="002F5428">
              <w:rPr>
                <w:rFonts w:ascii="Times New Roman" w:hAnsi="Times New Roman" w:cs="Times New Roman"/>
                <w:sz w:val="20"/>
                <w:szCs w:val="20"/>
              </w:rPr>
              <w:t>емы курсовых работ</w:t>
            </w:r>
          </w:p>
        </w:tc>
      </w:tr>
      <w:tr w:rsidR="00A21477" w:rsidRPr="00A21477" w14:paraId="2B78423D" w14:textId="77777777" w:rsidTr="009527BC">
        <w:tc>
          <w:tcPr>
            <w:tcW w:w="1703" w:type="pct"/>
            <w:shd w:val="clear" w:color="auto" w:fill="auto"/>
          </w:tcPr>
          <w:p w14:paraId="4E4A0B37"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ОПК-3.2 Уметь:</w:t>
            </w:r>
          </w:p>
          <w:p w14:paraId="099D171F"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выявлять смысл правовых норм, применять различные способы толкования права, выявлять пробелы и коллизии правовых норм;</w:t>
            </w:r>
          </w:p>
          <w:p w14:paraId="4468F04C" w14:textId="724E478E" w:rsidR="00A21477" w:rsidRPr="002F5428"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разъяснять содержание смысла правовых н</w:t>
            </w:r>
            <w:r w:rsidR="002F5428">
              <w:rPr>
                <w:rFonts w:ascii="Times New Roman" w:hAnsi="Times New Roman" w:cs="Times New Roman"/>
                <w:sz w:val="20"/>
                <w:szCs w:val="20"/>
              </w:rPr>
              <w:t>орм заинтересованным субъектам.</w:t>
            </w:r>
          </w:p>
        </w:tc>
        <w:tc>
          <w:tcPr>
            <w:tcW w:w="1325" w:type="pct"/>
            <w:vMerge/>
            <w:tcBorders>
              <w:left w:val="single" w:sz="8" w:space="0" w:color="000000"/>
              <w:right w:val="single" w:sz="8" w:space="0" w:color="000000"/>
            </w:tcBorders>
            <w:shd w:val="clear" w:color="000000" w:fill="FFFFFF"/>
          </w:tcPr>
          <w:p w14:paraId="08D77D7D" w14:textId="77777777" w:rsidR="00A21477" w:rsidRPr="00A21477" w:rsidRDefault="00A21477"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2C315863" w14:textId="7B24481F"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4DF5CAC6" w14:textId="77777777" w:rsidR="00A21477" w:rsidRPr="00A21477" w:rsidRDefault="00A21477"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6970E7C4" w14:textId="6FD13FA8" w:rsidR="00A21477" w:rsidRPr="002F5428" w:rsidRDefault="00A21477"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sidR="002F5428">
              <w:rPr>
                <w:rFonts w:ascii="Times New Roman" w:hAnsi="Times New Roman" w:cs="Times New Roman"/>
                <w:sz w:val="20"/>
                <w:szCs w:val="20"/>
              </w:rPr>
              <w:t xml:space="preserve">ия для промежуточной аттестации, </w:t>
            </w:r>
            <w:r w:rsidR="002F5428" w:rsidRPr="002F5428">
              <w:rPr>
                <w:rFonts w:ascii="Times New Roman" w:hAnsi="Times New Roman" w:cs="Times New Roman"/>
                <w:sz w:val="20"/>
                <w:szCs w:val="20"/>
              </w:rPr>
              <w:t>тестовые задания для промежуточной аттестации., темы курсовых работ</w:t>
            </w:r>
          </w:p>
        </w:tc>
      </w:tr>
      <w:tr w:rsidR="00A21477" w:rsidRPr="00A21477" w14:paraId="1982BAA3" w14:textId="77777777" w:rsidTr="009527BC">
        <w:tc>
          <w:tcPr>
            <w:tcW w:w="1703" w:type="pct"/>
            <w:shd w:val="clear" w:color="auto" w:fill="auto"/>
          </w:tcPr>
          <w:p w14:paraId="5E24C33E"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ОПК-3.3 Владеть:</w:t>
            </w:r>
          </w:p>
          <w:p w14:paraId="4362F837" w14:textId="77777777" w:rsidR="00A21477" w:rsidRPr="00A21477" w:rsidRDefault="00A21477"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навыками толкования нормативно-правовых актов, в том числе в ситуациях наличия пробелов и коллизий норм прав;</w:t>
            </w:r>
          </w:p>
          <w:p w14:paraId="3F91F78D" w14:textId="46D935E3" w:rsidR="00A21477" w:rsidRPr="00A21477" w:rsidRDefault="00A21477" w:rsidP="009527BC">
            <w:pPr>
              <w:suppressAutoHyphens/>
              <w:spacing w:after="0" w:line="240" w:lineRule="auto"/>
              <w:rPr>
                <w:rFonts w:ascii="Times New Roman" w:hAnsi="Times New Roman" w:cs="Times New Roman"/>
                <w:color w:val="000000"/>
                <w:sz w:val="20"/>
                <w:szCs w:val="20"/>
              </w:rPr>
            </w:pPr>
            <w:r w:rsidRPr="00A21477">
              <w:rPr>
                <w:rFonts w:ascii="Times New Roman" w:hAnsi="Times New Roman" w:cs="Times New Roman"/>
                <w:sz w:val="20"/>
                <w:szCs w:val="20"/>
              </w:rPr>
              <w:t>- способностью давать квалифицированные разъяснения по содержанию и применению норм права</w:t>
            </w:r>
          </w:p>
        </w:tc>
        <w:tc>
          <w:tcPr>
            <w:tcW w:w="1325" w:type="pct"/>
            <w:vMerge/>
            <w:tcBorders>
              <w:left w:val="single" w:sz="8" w:space="0" w:color="000000"/>
              <w:right w:val="single" w:sz="8" w:space="0" w:color="000000"/>
            </w:tcBorders>
            <w:shd w:val="clear" w:color="000000" w:fill="FFFFFF"/>
          </w:tcPr>
          <w:p w14:paraId="5DD2AA72" w14:textId="77777777" w:rsidR="00A21477" w:rsidRPr="00A21477" w:rsidRDefault="00A21477"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401FFA9A"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75E1C987" w14:textId="77777777" w:rsidR="00A21477" w:rsidRPr="00A21477" w:rsidRDefault="00A21477"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71FD3261" w14:textId="68A0D470" w:rsidR="00A21477"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 темы курсовых работ</w:t>
            </w:r>
          </w:p>
        </w:tc>
      </w:tr>
      <w:tr w:rsidR="00ED5EEE" w:rsidRPr="00A21477" w14:paraId="718157EE" w14:textId="77777777" w:rsidTr="009527BC">
        <w:trPr>
          <w:trHeight w:val="362"/>
        </w:trPr>
        <w:tc>
          <w:tcPr>
            <w:tcW w:w="5000" w:type="pct"/>
            <w:gridSpan w:val="4"/>
            <w:shd w:val="clear" w:color="auto" w:fill="auto"/>
          </w:tcPr>
          <w:p w14:paraId="517ADD1C" w14:textId="755CC200" w:rsidR="00ED5EEE" w:rsidRPr="00A21477" w:rsidRDefault="00ED5EEE" w:rsidP="009527BC">
            <w:pPr>
              <w:suppressAutoHyphens/>
              <w:spacing w:after="0" w:line="240" w:lineRule="auto"/>
              <w:jc w:val="both"/>
              <w:rPr>
                <w:rFonts w:ascii="Times New Roman" w:hAnsi="Times New Roman" w:cs="Times New Roman"/>
                <w:sz w:val="20"/>
                <w:szCs w:val="20"/>
              </w:rPr>
            </w:pPr>
            <w:r w:rsidRPr="00A21477">
              <w:rPr>
                <w:rFonts w:ascii="Times New Roman" w:hAnsi="Times New Roman" w:cs="Times New Roman"/>
                <w:sz w:val="20"/>
                <w:szCs w:val="20"/>
              </w:rPr>
              <w:t>ОПК-5: Способен самостоятельно составлять юридические документы и разрабатывать проекты нормативных (индивидуальных) правовых актов</w:t>
            </w:r>
          </w:p>
        </w:tc>
      </w:tr>
      <w:tr w:rsidR="002F5428" w:rsidRPr="00A21477" w14:paraId="4F5DAE1D" w14:textId="77777777" w:rsidTr="009527BC">
        <w:tc>
          <w:tcPr>
            <w:tcW w:w="1703" w:type="pct"/>
            <w:shd w:val="clear" w:color="auto" w:fill="auto"/>
            <w:vAlign w:val="center"/>
          </w:tcPr>
          <w:p w14:paraId="111E8A46"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ОПК-5.1 Знать:</w:t>
            </w:r>
          </w:p>
          <w:p w14:paraId="5BAB4F3C"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правила юридической техники;</w:t>
            </w:r>
          </w:p>
          <w:p w14:paraId="560B864A"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виды правовых норм и их структуру, требования к форме и содержанию конкретных юридических документов и нормативных (индивидуальных) правовых актов;</w:t>
            </w:r>
          </w:p>
          <w:p w14:paraId="2E642BB6" w14:textId="229DF119"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xml:space="preserve">- приемы и методы составления </w:t>
            </w:r>
            <w:r w:rsidRPr="00A21477">
              <w:rPr>
                <w:rFonts w:ascii="Times New Roman" w:hAnsi="Times New Roman" w:cs="Times New Roman"/>
                <w:sz w:val="20"/>
                <w:szCs w:val="20"/>
              </w:rPr>
              <w:lastRenderedPageBreak/>
              <w:t>юридических документов и нормативных (</w:t>
            </w:r>
            <w:r>
              <w:rPr>
                <w:rFonts w:ascii="Times New Roman" w:hAnsi="Times New Roman" w:cs="Times New Roman"/>
                <w:sz w:val="20"/>
                <w:szCs w:val="20"/>
              </w:rPr>
              <w:t>индивидуальных) правовых актов.</w:t>
            </w:r>
          </w:p>
        </w:tc>
        <w:tc>
          <w:tcPr>
            <w:tcW w:w="1325" w:type="pct"/>
            <w:vMerge w:val="restart"/>
            <w:tcBorders>
              <w:top w:val="single" w:sz="8" w:space="0" w:color="000000"/>
              <w:left w:val="single" w:sz="8" w:space="0" w:color="000000"/>
              <w:right w:val="single" w:sz="8" w:space="0" w:color="000000"/>
            </w:tcBorders>
            <w:shd w:val="clear" w:color="000000" w:fill="FFFFFF"/>
          </w:tcPr>
          <w:p w14:paraId="57B3E46E"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lastRenderedPageBreak/>
              <w:t>Тема 1. Понятие, предмет и методология юридической техники как учебной дисциплины.</w:t>
            </w:r>
          </w:p>
          <w:p w14:paraId="2B4F41C7" w14:textId="7C46ED90" w:rsidR="002F5428"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2. Юридическая техника: понятие, средства и приемы.</w:t>
            </w:r>
          </w:p>
          <w:p w14:paraId="481498AF" w14:textId="77777777" w:rsidR="00F37A3B" w:rsidRPr="00A21477" w:rsidRDefault="00F37A3B" w:rsidP="009527BC">
            <w:pPr>
              <w:suppressAutoHyphens/>
              <w:spacing w:after="0" w:line="240" w:lineRule="auto"/>
              <w:rPr>
                <w:rFonts w:ascii="Times New Roman" w:hAnsi="Times New Roman" w:cs="Times New Roman"/>
                <w:sz w:val="20"/>
                <w:szCs w:val="20"/>
              </w:rPr>
            </w:pPr>
          </w:p>
          <w:p w14:paraId="7E4EB39B"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lastRenderedPageBreak/>
              <w:t>Тема 3. Юридический документ.</w:t>
            </w:r>
          </w:p>
          <w:p w14:paraId="2C4D32D4"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4. Содержание (правила) юридической техники.</w:t>
            </w:r>
          </w:p>
          <w:p w14:paraId="28A3A9B0" w14:textId="484ABFCD"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5. Актуальные проблемы правотворческой юридической техники.</w:t>
            </w:r>
          </w:p>
          <w:p w14:paraId="653D44DE"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6. Актуальные проблемы интерпретационной юридической техники.</w:t>
            </w:r>
          </w:p>
          <w:p w14:paraId="29B18108"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7. Актуальные проблемы правоприменительной юридической техники.</w:t>
            </w:r>
          </w:p>
          <w:p w14:paraId="0D36A672" w14:textId="19AFDD4F"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8. Методика написания курсовой работы по актуальным проблемам юридической техники.</w:t>
            </w:r>
          </w:p>
        </w:tc>
        <w:tc>
          <w:tcPr>
            <w:tcW w:w="989" w:type="pct"/>
            <w:tcBorders>
              <w:top w:val="single" w:sz="4" w:space="0" w:color="auto"/>
              <w:left w:val="single" w:sz="4" w:space="0" w:color="auto"/>
              <w:right w:val="single" w:sz="4" w:space="0" w:color="auto"/>
            </w:tcBorders>
          </w:tcPr>
          <w:p w14:paraId="0A8264EA"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lastRenderedPageBreak/>
              <w:t>Вопросы для устного/письменного опроса, задания для практических занятий, вопросы для самостоятельной работы.</w:t>
            </w:r>
          </w:p>
          <w:p w14:paraId="4382DFBE" w14:textId="25DDAFD4"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297EAA90"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Вопросы для промежуточной аттестации.</w:t>
            </w:r>
            <w:r>
              <w:rPr>
                <w:rFonts w:ascii="Times New Roman" w:hAnsi="Times New Roman" w:cs="Times New Roman"/>
                <w:sz w:val="20"/>
                <w:szCs w:val="20"/>
              </w:rPr>
              <w:t>, т</w:t>
            </w:r>
            <w:r w:rsidRPr="002F5428">
              <w:rPr>
                <w:rFonts w:ascii="Times New Roman" w:hAnsi="Times New Roman" w:cs="Times New Roman"/>
                <w:sz w:val="20"/>
                <w:szCs w:val="20"/>
              </w:rPr>
              <w:t>естовые задания для промежуточной аттестации.</w:t>
            </w:r>
            <w:r>
              <w:t>, т</w:t>
            </w:r>
            <w:r w:rsidRPr="002F5428">
              <w:rPr>
                <w:rFonts w:ascii="Times New Roman" w:hAnsi="Times New Roman" w:cs="Times New Roman"/>
                <w:sz w:val="20"/>
                <w:szCs w:val="20"/>
              </w:rPr>
              <w:t>емы курсовых работ</w:t>
            </w:r>
          </w:p>
          <w:p w14:paraId="33B8B0A6" w14:textId="62CB3A0B" w:rsidR="002F5428" w:rsidRPr="00A21477" w:rsidRDefault="002F5428" w:rsidP="009527BC">
            <w:pPr>
              <w:pStyle w:val="a5"/>
              <w:suppressAutoHyphens/>
              <w:spacing w:after="0" w:line="240" w:lineRule="auto"/>
              <w:ind w:left="0"/>
              <w:rPr>
                <w:rFonts w:ascii="Times New Roman" w:hAnsi="Times New Roman" w:cs="Times New Roman"/>
                <w:sz w:val="20"/>
                <w:szCs w:val="20"/>
              </w:rPr>
            </w:pPr>
          </w:p>
        </w:tc>
      </w:tr>
      <w:tr w:rsidR="002F5428" w:rsidRPr="00A21477" w14:paraId="687B6102" w14:textId="77777777" w:rsidTr="009527BC">
        <w:tc>
          <w:tcPr>
            <w:tcW w:w="1703" w:type="pct"/>
            <w:shd w:val="clear" w:color="auto" w:fill="auto"/>
            <w:vAlign w:val="center"/>
          </w:tcPr>
          <w:p w14:paraId="4841742D"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lastRenderedPageBreak/>
              <w:t>ОПК-5.2 Уметь:</w:t>
            </w:r>
          </w:p>
          <w:p w14:paraId="1212C27C"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использовать основные приемы юридической техники при подготовке юридических документов;</w:t>
            </w:r>
          </w:p>
          <w:p w14:paraId="74BBC43E"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самостоятельно составлять юридические документы;</w:t>
            </w:r>
          </w:p>
          <w:p w14:paraId="7A537A11" w14:textId="5242562F"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разрабатывать проекты нормативных и индивидуальных правовых актов в ходе</w:t>
            </w:r>
            <w:r>
              <w:rPr>
                <w:rFonts w:ascii="Times New Roman" w:hAnsi="Times New Roman" w:cs="Times New Roman"/>
                <w:sz w:val="20"/>
                <w:szCs w:val="20"/>
              </w:rPr>
              <w:t xml:space="preserve"> профессиональной деятельности.</w:t>
            </w:r>
          </w:p>
        </w:tc>
        <w:tc>
          <w:tcPr>
            <w:tcW w:w="1325" w:type="pct"/>
            <w:vMerge/>
            <w:tcBorders>
              <w:left w:val="single" w:sz="8" w:space="0" w:color="000000"/>
              <w:right w:val="single" w:sz="8" w:space="0" w:color="000000"/>
            </w:tcBorders>
            <w:shd w:val="clear" w:color="000000" w:fill="FFFFFF"/>
          </w:tcPr>
          <w:p w14:paraId="6F7ED336" w14:textId="77777777" w:rsidR="002F5428" w:rsidRPr="00A21477" w:rsidRDefault="002F5428"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476609B9"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6F79B454" w14:textId="77777777"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2B07E225" w14:textId="7B6225BC"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 темы курсовых работ</w:t>
            </w:r>
          </w:p>
        </w:tc>
      </w:tr>
      <w:tr w:rsidR="002F5428" w:rsidRPr="00A21477" w14:paraId="52B81488" w14:textId="77777777" w:rsidTr="009527BC">
        <w:tc>
          <w:tcPr>
            <w:tcW w:w="1703" w:type="pct"/>
            <w:shd w:val="clear" w:color="auto" w:fill="auto"/>
            <w:vAlign w:val="center"/>
          </w:tcPr>
          <w:p w14:paraId="35407BA0"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ОПК-5.3 Владеть:</w:t>
            </w:r>
          </w:p>
          <w:p w14:paraId="60457313" w14:textId="05D37FD2"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c>
          <w:tcPr>
            <w:tcW w:w="1325" w:type="pct"/>
            <w:vMerge/>
            <w:tcBorders>
              <w:left w:val="single" w:sz="8" w:space="0" w:color="000000"/>
              <w:right w:val="single" w:sz="8" w:space="0" w:color="000000"/>
            </w:tcBorders>
            <w:shd w:val="clear" w:color="000000" w:fill="FFFFFF"/>
          </w:tcPr>
          <w:p w14:paraId="635C8893" w14:textId="77777777" w:rsidR="002F5428" w:rsidRPr="00A21477" w:rsidRDefault="002F5428"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0241E645"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6FF06616" w14:textId="77777777"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74894F67" w14:textId="7F4E8BD0"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 темы курсовых работ</w:t>
            </w:r>
          </w:p>
        </w:tc>
      </w:tr>
      <w:tr w:rsidR="002F5428" w:rsidRPr="00A21477" w14:paraId="7E1E34D5" w14:textId="77777777" w:rsidTr="009527BC">
        <w:trPr>
          <w:trHeight w:val="67"/>
        </w:trPr>
        <w:tc>
          <w:tcPr>
            <w:tcW w:w="5000" w:type="pct"/>
            <w:gridSpan w:val="4"/>
            <w:shd w:val="clear" w:color="auto" w:fill="auto"/>
            <w:vAlign w:val="center"/>
          </w:tcPr>
          <w:p w14:paraId="5A25FB15" w14:textId="5643F304"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ПК-3: Способен квалифицированно проводить научные исследования в области права</w:t>
            </w:r>
          </w:p>
        </w:tc>
      </w:tr>
      <w:tr w:rsidR="002F5428" w:rsidRPr="00A21477" w14:paraId="08E08A0A" w14:textId="77777777" w:rsidTr="009527BC">
        <w:tc>
          <w:tcPr>
            <w:tcW w:w="1703" w:type="pct"/>
            <w:shd w:val="clear" w:color="auto" w:fill="auto"/>
            <w:vAlign w:val="center"/>
          </w:tcPr>
          <w:p w14:paraId="0F615F52"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ПК-3.1 Знать:</w:t>
            </w:r>
          </w:p>
          <w:p w14:paraId="47575267"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методику проведения научных исследований в области права.</w:t>
            </w:r>
          </w:p>
          <w:p w14:paraId="62C0FEED" w14:textId="1399C61D" w:rsidR="002F5428" w:rsidRPr="00A21477" w:rsidRDefault="002F5428" w:rsidP="009527BC">
            <w:pPr>
              <w:suppressAutoHyphens/>
              <w:spacing w:after="0" w:line="240" w:lineRule="auto"/>
              <w:rPr>
                <w:rFonts w:ascii="Times New Roman" w:hAnsi="Times New Roman" w:cs="Times New Roman"/>
                <w:sz w:val="20"/>
                <w:szCs w:val="20"/>
              </w:rPr>
            </w:pPr>
          </w:p>
        </w:tc>
        <w:tc>
          <w:tcPr>
            <w:tcW w:w="1325" w:type="pct"/>
            <w:vMerge w:val="restart"/>
            <w:tcBorders>
              <w:top w:val="single" w:sz="8" w:space="0" w:color="000000"/>
              <w:left w:val="single" w:sz="8" w:space="0" w:color="000000"/>
              <w:right w:val="single" w:sz="8" w:space="0" w:color="000000"/>
            </w:tcBorders>
            <w:shd w:val="clear" w:color="000000" w:fill="FFFFFF"/>
          </w:tcPr>
          <w:p w14:paraId="219BC9E1"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1. Понятие, предмет и методология юридической техники как учебной дисциплины.</w:t>
            </w:r>
          </w:p>
          <w:p w14:paraId="709C856B"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2. Юридическая техника: понятие, средства и приемы.</w:t>
            </w:r>
          </w:p>
          <w:p w14:paraId="079398C8"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3. Юридический документ.</w:t>
            </w:r>
          </w:p>
          <w:p w14:paraId="4458DF7D"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4. Содержание (правила) юридической техники.</w:t>
            </w:r>
          </w:p>
          <w:p w14:paraId="2082860B" w14:textId="4D3496F0"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5. Актуальные проблемы правотворческой юридической техники.</w:t>
            </w:r>
          </w:p>
          <w:p w14:paraId="758F43EF" w14:textId="7ABD060E"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6. Актуальные проблемы интерпретационной юридической техники.</w:t>
            </w:r>
          </w:p>
          <w:p w14:paraId="4A5D2059"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7. Актуальные проблемы правоприменительной юридической техники.</w:t>
            </w:r>
          </w:p>
          <w:p w14:paraId="2100A7E9" w14:textId="71AED3B1"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Тема 8. Методика написания курсовой работы по актуальным проблемам юридической техники.</w:t>
            </w:r>
          </w:p>
        </w:tc>
        <w:tc>
          <w:tcPr>
            <w:tcW w:w="989" w:type="pct"/>
            <w:tcBorders>
              <w:top w:val="single" w:sz="4" w:space="0" w:color="auto"/>
              <w:left w:val="single" w:sz="4" w:space="0" w:color="auto"/>
              <w:right w:val="single" w:sz="4" w:space="0" w:color="auto"/>
            </w:tcBorders>
          </w:tcPr>
          <w:p w14:paraId="5A723362"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Вопросы для устного/письменного опроса, задания для практических занятий, вопросы для самостоятельной работы.</w:t>
            </w:r>
          </w:p>
          <w:p w14:paraId="31365902" w14:textId="44AF0F3D"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0D016085" w14:textId="7B331FC7"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Вопросы для промежуточной аттестации.</w:t>
            </w:r>
            <w:r>
              <w:rPr>
                <w:rFonts w:ascii="Times New Roman" w:hAnsi="Times New Roman" w:cs="Times New Roman"/>
                <w:sz w:val="20"/>
                <w:szCs w:val="20"/>
              </w:rPr>
              <w:t>, т</w:t>
            </w:r>
            <w:r w:rsidRPr="002F5428">
              <w:rPr>
                <w:rFonts w:ascii="Times New Roman" w:hAnsi="Times New Roman" w:cs="Times New Roman"/>
                <w:sz w:val="20"/>
                <w:szCs w:val="20"/>
              </w:rPr>
              <w:t>естовые задания для промежуточной аттестации.</w:t>
            </w:r>
            <w:r>
              <w:t>, т</w:t>
            </w:r>
            <w:r w:rsidRPr="002F5428">
              <w:rPr>
                <w:rFonts w:ascii="Times New Roman" w:hAnsi="Times New Roman" w:cs="Times New Roman"/>
                <w:sz w:val="20"/>
                <w:szCs w:val="20"/>
              </w:rPr>
              <w:t>емы курсовых работ</w:t>
            </w:r>
          </w:p>
        </w:tc>
      </w:tr>
      <w:tr w:rsidR="002F5428" w:rsidRPr="00A21477" w14:paraId="38DBBE27" w14:textId="77777777" w:rsidTr="009527BC">
        <w:tc>
          <w:tcPr>
            <w:tcW w:w="1703" w:type="pct"/>
            <w:shd w:val="clear" w:color="auto" w:fill="auto"/>
            <w:vAlign w:val="center"/>
          </w:tcPr>
          <w:p w14:paraId="2F6A0C83"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ПК-3.2 Уметь:</w:t>
            </w:r>
          </w:p>
          <w:p w14:paraId="126ECD9E"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определять перспективные направления для научных исследований в области права;</w:t>
            </w:r>
          </w:p>
          <w:p w14:paraId="3FD2D993"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проводить научные исследования в области права.</w:t>
            </w:r>
          </w:p>
          <w:p w14:paraId="46F84885" w14:textId="77777777" w:rsidR="002F5428" w:rsidRPr="00A21477" w:rsidRDefault="002F5428" w:rsidP="009527BC">
            <w:pPr>
              <w:suppressAutoHyphens/>
              <w:spacing w:after="0" w:line="240" w:lineRule="auto"/>
              <w:rPr>
                <w:rFonts w:ascii="Times New Roman" w:hAnsi="Times New Roman" w:cs="Times New Roman"/>
                <w:sz w:val="20"/>
                <w:szCs w:val="20"/>
              </w:rPr>
            </w:pPr>
          </w:p>
        </w:tc>
        <w:tc>
          <w:tcPr>
            <w:tcW w:w="1325" w:type="pct"/>
            <w:vMerge/>
            <w:tcBorders>
              <w:left w:val="single" w:sz="8" w:space="0" w:color="000000"/>
              <w:right w:val="single" w:sz="8" w:space="0" w:color="000000"/>
            </w:tcBorders>
            <w:shd w:val="clear" w:color="000000" w:fill="FFFFFF"/>
          </w:tcPr>
          <w:p w14:paraId="3E02DF12" w14:textId="77777777" w:rsidR="002F5428" w:rsidRPr="00A21477" w:rsidRDefault="002F5428"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6A2A0DAA"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0F349DB1" w14:textId="77777777"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70925535" w14:textId="335F2CDB"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 темы курсовых работ</w:t>
            </w:r>
          </w:p>
        </w:tc>
      </w:tr>
      <w:tr w:rsidR="002F5428" w:rsidRPr="00A21477" w14:paraId="1F4C2370" w14:textId="77777777" w:rsidTr="009527BC">
        <w:tc>
          <w:tcPr>
            <w:tcW w:w="1703" w:type="pct"/>
            <w:shd w:val="clear" w:color="auto" w:fill="auto"/>
            <w:vAlign w:val="center"/>
          </w:tcPr>
          <w:p w14:paraId="0D520242"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ПК-3.3 Владеть:</w:t>
            </w:r>
          </w:p>
          <w:p w14:paraId="1E2D488A" w14:textId="77777777"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методикой проведения научных исследований в области права;</w:t>
            </w:r>
          </w:p>
          <w:p w14:paraId="25E13F84" w14:textId="4A449034" w:rsidR="002F5428" w:rsidRPr="00A21477" w:rsidRDefault="002F5428" w:rsidP="009527BC">
            <w:pPr>
              <w:suppressAutoHyphens/>
              <w:spacing w:after="0" w:line="240" w:lineRule="auto"/>
              <w:rPr>
                <w:rFonts w:ascii="Times New Roman" w:hAnsi="Times New Roman" w:cs="Times New Roman"/>
                <w:sz w:val="20"/>
                <w:szCs w:val="20"/>
              </w:rPr>
            </w:pPr>
            <w:r w:rsidRPr="00A21477">
              <w:rPr>
                <w:rFonts w:ascii="Times New Roman" w:hAnsi="Times New Roman" w:cs="Times New Roman"/>
                <w:sz w:val="20"/>
                <w:szCs w:val="20"/>
              </w:rPr>
              <w:t>- навыками проведения научных исследований в области права.</w:t>
            </w:r>
          </w:p>
        </w:tc>
        <w:tc>
          <w:tcPr>
            <w:tcW w:w="1325" w:type="pct"/>
            <w:vMerge/>
            <w:tcBorders>
              <w:left w:val="single" w:sz="8" w:space="0" w:color="000000"/>
              <w:right w:val="single" w:sz="8" w:space="0" w:color="000000"/>
            </w:tcBorders>
            <w:shd w:val="clear" w:color="000000" w:fill="FFFFFF"/>
          </w:tcPr>
          <w:p w14:paraId="4D4E7BE0" w14:textId="77777777" w:rsidR="002F5428" w:rsidRPr="00A21477" w:rsidRDefault="002F5428" w:rsidP="009527BC">
            <w:pPr>
              <w:suppressAutoHyphens/>
              <w:spacing w:after="0" w:line="240" w:lineRule="auto"/>
              <w:jc w:val="both"/>
              <w:rPr>
                <w:rFonts w:ascii="Times New Roman" w:hAnsi="Times New Roman" w:cs="Times New Roman"/>
                <w:sz w:val="20"/>
                <w:szCs w:val="20"/>
              </w:rPr>
            </w:pPr>
          </w:p>
        </w:tc>
        <w:tc>
          <w:tcPr>
            <w:tcW w:w="989" w:type="pct"/>
            <w:tcBorders>
              <w:left w:val="single" w:sz="4" w:space="0" w:color="auto"/>
              <w:right w:val="single" w:sz="4" w:space="0" w:color="auto"/>
            </w:tcBorders>
          </w:tcPr>
          <w:p w14:paraId="44CC1E2D" w14:textId="77777777" w:rsidR="002F5428" w:rsidRPr="002F5428" w:rsidRDefault="002F5428" w:rsidP="009527BC">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56F320CE" w14:textId="77777777" w:rsidR="002F5428" w:rsidRPr="00A21477" w:rsidRDefault="002F5428" w:rsidP="009527BC">
            <w:pPr>
              <w:pStyle w:val="a5"/>
              <w:suppressAutoHyphens/>
              <w:spacing w:after="0" w:line="240" w:lineRule="auto"/>
              <w:ind w:left="0"/>
              <w:jc w:val="both"/>
              <w:rPr>
                <w:rFonts w:ascii="Times New Roman" w:hAnsi="Times New Roman" w:cs="Times New Roman"/>
                <w:sz w:val="20"/>
                <w:szCs w:val="20"/>
              </w:rPr>
            </w:pPr>
          </w:p>
        </w:tc>
        <w:tc>
          <w:tcPr>
            <w:tcW w:w="983" w:type="pct"/>
            <w:shd w:val="clear" w:color="auto" w:fill="auto"/>
          </w:tcPr>
          <w:p w14:paraId="483E7645" w14:textId="6548AAEB" w:rsidR="002F5428" w:rsidRPr="00A21477" w:rsidRDefault="002F5428" w:rsidP="009527BC">
            <w:pPr>
              <w:pStyle w:val="a5"/>
              <w:suppressAutoHyphens/>
              <w:spacing w:after="0" w:line="240" w:lineRule="auto"/>
              <w:ind w:left="0"/>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 темы курсовых работ</w:t>
            </w:r>
          </w:p>
        </w:tc>
      </w:tr>
    </w:tbl>
    <w:p w14:paraId="52B8F707" w14:textId="77777777" w:rsidR="00F37A3B" w:rsidRDefault="00F37A3B" w:rsidP="009527BC">
      <w:pPr>
        <w:suppressAutoHyphens/>
        <w:spacing w:after="0" w:line="240" w:lineRule="auto"/>
        <w:ind w:firstLine="709"/>
        <w:jc w:val="both"/>
        <w:rPr>
          <w:rFonts w:ascii="Times New Roman" w:hAnsi="Times New Roman" w:cs="Times New Roman"/>
          <w:b/>
          <w:sz w:val="24"/>
          <w:szCs w:val="24"/>
        </w:rPr>
      </w:pPr>
    </w:p>
    <w:p w14:paraId="4C2B6121" w14:textId="4D8D4672" w:rsidR="00B37FEF" w:rsidRPr="00A21477" w:rsidRDefault="00B37FEF" w:rsidP="009527BC">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1.2</w:t>
      </w:r>
      <w:r w:rsidR="008F6600">
        <w:rPr>
          <w:rFonts w:ascii="Times New Roman" w:hAnsi="Times New Roman" w:cs="Times New Roman"/>
          <w:b/>
          <w:sz w:val="24"/>
          <w:szCs w:val="24"/>
        </w:rPr>
        <w:tab/>
      </w:r>
      <w:r w:rsidRPr="00A21477">
        <w:rPr>
          <w:rFonts w:ascii="Times New Roman" w:hAnsi="Times New Roman" w:cs="Times New Roman"/>
          <w:b/>
          <w:sz w:val="24"/>
          <w:szCs w:val="24"/>
        </w:rPr>
        <w:t>Показатели, критерии и шкалы оценивания индикаторов достижения компетенций</w:t>
      </w:r>
    </w:p>
    <w:p w14:paraId="373A1112"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49ADB076"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27577F4D"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 Допороговый уровень</w:t>
      </w:r>
    </w:p>
    <w:p w14:paraId="62BB7E0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 Пороговый уровень</w:t>
      </w:r>
    </w:p>
    <w:p w14:paraId="4DDF5A5D"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3. Базовый уровень</w:t>
      </w:r>
    </w:p>
    <w:p w14:paraId="0C9A90F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4. Продвинутый уровень</w:t>
      </w:r>
    </w:p>
    <w:p w14:paraId="40915854" w14:textId="77777777" w:rsidR="00F37A3B" w:rsidRDefault="00F37A3B" w:rsidP="009527BC">
      <w:pPr>
        <w:suppressAutoHyphens/>
        <w:spacing w:after="0" w:line="240" w:lineRule="auto"/>
        <w:ind w:firstLine="709"/>
        <w:jc w:val="both"/>
        <w:rPr>
          <w:rFonts w:ascii="Times New Roman" w:hAnsi="Times New Roman" w:cs="Times New Roman"/>
          <w:sz w:val="24"/>
          <w:szCs w:val="24"/>
        </w:rPr>
        <w:sectPr w:rsidR="00F37A3B" w:rsidSect="009527BC">
          <w:footerReference w:type="default" r:id="rId9"/>
          <w:pgSz w:w="11907" w:h="16840"/>
          <w:pgMar w:top="851" w:right="567" w:bottom="851" w:left="1134" w:header="720" w:footer="567" w:gutter="0"/>
          <w:pgNumType w:start="1"/>
          <w:cols w:space="720"/>
          <w:titlePg/>
          <w:docGrid w:linePitch="299"/>
        </w:sectPr>
      </w:pPr>
    </w:p>
    <w:p w14:paraId="20B8B5F1" w14:textId="7D65AC56"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lastRenderedPageBreak/>
        <w:t xml:space="preserve">Таблица 2 – Критерии и шкалы оценивания индикаторов </w:t>
      </w:r>
      <w:r w:rsidR="00F24002" w:rsidRPr="00A21477">
        <w:rPr>
          <w:rFonts w:ascii="Times New Roman" w:hAnsi="Times New Roman" w:cs="Times New Roman"/>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8329"/>
      </w:tblGrid>
      <w:tr w:rsidR="00B37FEF" w:rsidRPr="00F37A3B" w14:paraId="3BC26477" w14:textId="77777777" w:rsidTr="009527BC">
        <w:tc>
          <w:tcPr>
            <w:tcW w:w="1004" w:type="pct"/>
            <w:tcBorders>
              <w:top w:val="single" w:sz="4" w:space="0" w:color="auto"/>
              <w:left w:val="single" w:sz="4" w:space="0" w:color="auto"/>
              <w:bottom w:val="single" w:sz="4" w:space="0" w:color="auto"/>
              <w:right w:val="single" w:sz="4" w:space="0" w:color="auto"/>
            </w:tcBorders>
            <w:hideMark/>
          </w:tcPr>
          <w:p w14:paraId="569BEF83"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Критерии и шкалы оценивания результатов обучения по дисциплине</w:t>
            </w:r>
          </w:p>
        </w:tc>
        <w:tc>
          <w:tcPr>
            <w:tcW w:w="3996" w:type="pct"/>
            <w:tcBorders>
              <w:top w:val="single" w:sz="4" w:space="0" w:color="auto"/>
              <w:left w:val="single" w:sz="4" w:space="0" w:color="auto"/>
              <w:bottom w:val="single" w:sz="4" w:space="0" w:color="auto"/>
              <w:right w:val="single" w:sz="4" w:space="0" w:color="auto"/>
            </w:tcBorders>
            <w:hideMark/>
          </w:tcPr>
          <w:p w14:paraId="3740607D" w14:textId="77777777" w:rsidR="00B37FEF" w:rsidRPr="00F37A3B" w:rsidRDefault="00B37FEF" w:rsidP="009527BC">
            <w:pPr>
              <w:suppressAutoHyphens/>
              <w:spacing w:after="0" w:line="240" w:lineRule="auto"/>
              <w:ind w:firstLine="709"/>
              <w:jc w:val="center"/>
              <w:rPr>
                <w:rFonts w:ascii="Times New Roman" w:hAnsi="Times New Roman" w:cs="Times New Roman"/>
                <w:sz w:val="20"/>
                <w:szCs w:val="20"/>
              </w:rPr>
            </w:pPr>
            <w:r w:rsidRPr="00F37A3B">
              <w:rPr>
                <w:rFonts w:ascii="Times New Roman" w:hAnsi="Times New Roman" w:cs="Times New Roman"/>
                <w:sz w:val="20"/>
                <w:szCs w:val="20"/>
              </w:rPr>
              <w:t>Компетенция/Индикатор</w:t>
            </w:r>
          </w:p>
        </w:tc>
      </w:tr>
      <w:tr w:rsidR="009944FC" w:rsidRPr="00F37A3B" w14:paraId="3DCD5FC2" w14:textId="77777777" w:rsidTr="00F37A3B">
        <w:trPr>
          <w:trHeight w:val="296"/>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FBC170F" w14:textId="37BB45C6"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color w:val="000000"/>
                <w:sz w:val="20"/>
                <w:szCs w:val="20"/>
              </w:rPr>
              <w:t>ОПК-3: Способен квалифицированно толковать правовые акты, в том числе в ситуациях наличия пробелов и коллизий норм прав</w:t>
            </w:r>
          </w:p>
        </w:tc>
      </w:tr>
      <w:tr w:rsidR="009944FC" w:rsidRPr="00F37A3B" w14:paraId="4CCF5926"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hideMark/>
          </w:tcPr>
          <w:p w14:paraId="45BCD31D"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ОПК-3.1 Знать:</w:t>
            </w:r>
          </w:p>
          <w:p w14:paraId="77FBD1CE"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виды, способы и правила толкования нормативно-правовых актов;</w:t>
            </w:r>
          </w:p>
          <w:p w14:paraId="44F38202" w14:textId="12ACB69D"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содержание норм права в сфере профессиональной деятельности и практику их применения</w:t>
            </w:r>
          </w:p>
        </w:tc>
      </w:tr>
      <w:tr w:rsidR="009944FC" w:rsidRPr="00F37A3B" w14:paraId="76AB625B" w14:textId="77777777" w:rsidTr="009527BC">
        <w:tc>
          <w:tcPr>
            <w:tcW w:w="1004" w:type="pct"/>
            <w:tcBorders>
              <w:top w:val="single" w:sz="4" w:space="0" w:color="auto"/>
              <w:left w:val="single" w:sz="4" w:space="0" w:color="auto"/>
              <w:bottom w:val="single" w:sz="4" w:space="0" w:color="auto"/>
              <w:right w:val="single" w:sz="4" w:space="0" w:color="auto"/>
            </w:tcBorders>
          </w:tcPr>
          <w:p w14:paraId="499BD927"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AE6788B" w14:textId="7B7874A4"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не знает: виды, способы и правила толкования нормативно-правовых актов; - содержание норм права в сфере профессиональной деятельности и практику их применения</w:t>
            </w:r>
          </w:p>
        </w:tc>
      </w:tr>
      <w:tr w:rsidR="009944FC" w:rsidRPr="00F37A3B" w14:paraId="372140E0" w14:textId="77777777" w:rsidTr="009527BC">
        <w:tc>
          <w:tcPr>
            <w:tcW w:w="1004" w:type="pct"/>
            <w:tcBorders>
              <w:top w:val="single" w:sz="4" w:space="0" w:color="auto"/>
              <w:left w:val="single" w:sz="4" w:space="0" w:color="auto"/>
              <w:bottom w:val="single" w:sz="4" w:space="0" w:color="auto"/>
              <w:right w:val="single" w:sz="4" w:space="0" w:color="auto"/>
            </w:tcBorders>
          </w:tcPr>
          <w:p w14:paraId="27E9329F"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3847D774" w14:textId="356A456C"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знает виды, способы и правила толкования нормативно-правовых актов; - содержание норм права в сфере профессиональной деятельности и практику их применения</w:t>
            </w:r>
          </w:p>
        </w:tc>
      </w:tr>
      <w:tr w:rsidR="009944FC" w:rsidRPr="00F37A3B" w14:paraId="1DB89AB0" w14:textId="77777777" w:rsidTr="009527BC">
        <w:tc>
          <w:tcPr>
            <w:tcW w:w="1004" w:type="pct"/>
            <w:tcBorders>
              <w:top w:val="single" w:sz="4" w:space="0" w:color="auto"/>
              <w:left w:val="single" w:sz="4" w:space="0" w:color="auto"/>
              <w:bottom w:val="single" w:sz="4" w:space="0" w:color="auto"/>
              <w:right w:val="single" w:sz="4" w:space="0" w:color="auto"/>
            </w:tcBorders>
          </w:tcPr>
          <w:p w14:paraId="11C2B302"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55A2133" w14:textId="63DEFC18"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несущественными ошибками знает виды, способы и правила толкования нормативно-правовых актов; - содержание норм права в сфере профессиональной деятельности и практику их применения</w:t>
            </w:r>
          </w:p>
        </w:tc>
      </w:tr>
      <w:tr w:rsidR="009944FC" w:rsidRPr="00F37A3B" w14:paraId="72847315" w14:textId="77777777" w:rsidTr="009527BC">
        <w:tc>
          <w:tcPr>
            <w:tcW w:w="1004" w:type="pct"/>
            <w:tcBorders>
              <w:top w:val="single" w:sz="4" w:space="0" w:color="auto"/>
              <w:left w:val="single" w:sz="4" w:space="0" w:color="auto"/>
              <w:bottom w:val="single" w:sz="4" w:space="0" w:color="auto"/>
              <w:right w:val="single" w:sz="4" w:space="0" w:color="auto"/>
            </w:tcBorders>
          </w:tcPr>
          <w:p w14:paraId="4E1320D6"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EDF95D9" w14:textId="58170257"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знает с требуемой степенью полноты и точности виды, способы и правила толкования нормативно-правовых актов; - содержание норм права в сфере профессиональной деятельности и практику их применения</w:t>
            </w:r>
          </w:p>
        </w:tc>
      </w:tr>
      <w:tr w:rsidR="009944FC" w:rsidRPr="00F37A3B" w14:paraId="5C5E3BE9"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21E25F9A"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ОПК-3.2 Уметь:</w:t>
            </w:r>
          </w:p>
          <w:p w14:paraId="047A4867"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выявлять смысл правовых норм, применять различные способы толкования права, выявлять пробелы и коллизии правовых норм;</w:t>
            </w:r>
          </w:p>
          <w:p w14:paraId="373737A3" w14:textId="62384665"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разъяснять содержание смысла правовых норм заинтересованным субъектам</w:t>
            </w:r>
          </w:p>
        </w:tc>
      </w:tr>
      <w:tr w:rsidR="009944FC" w:rsidRPr="00F37A3B" w14:paraId="52B7C53F" w14:textId="77777777" w:rsidTr="009527BC">
        <w:tc>
          <w:tcPr>
            <w:tcW w:w="1004" w:type="pct"/>
            <w:tcBorders>
              <w:top w:val="single" w:sz="4" w:space="0" w:color="auto"/>
              <w:left w:val="single" w:sz="4" w:space="0" w:color="auto"/>
              <w:bottom w:val="single" w:sz="4" w:space="0" w:color="auto"/>
              <w:right w:val="single" w:sz="4" w:space="0" w:color="auto"/>
            </w:tcBorders>
          </w:tcPr>
          <w:p w14:paraId="262D2F5D"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2E7ED4D5" w14:textId="6BCD6278"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не  умеет выявлять смысл правовых норм, применять различные способы толкования права, выявлять пробелы и коллизии правовых норм; - разъяснять содержание смысла правовых норм заинтересованным субъектам</w:t>
            </w:r>
          </w:p>
        </w:tc>
      </w:tr>
      <w:tr w:rsidR="009944FC" w:rsidRPr="00F37A3B" w14:paraId="53534EF2" w14:textId="77777777" w:rsidTr="009527BC">
        <w:tc>
          <w:tcPr>
            <w:tcW w:w="1004" w:type="pct"/>
            <w:tcBorders>
              <w:top w:val="single" w:sz="4" w:space="0" w:color="auto"/>
              <w:left w:val="single" w:sz="4" w:space="0" w:color="auto"/>
              <w:bottom w:val="single" w:sz="4" w:space="0" w:color="auto"/>
              <w:right w:val="single" w:sz="4" w:space="0" w:color="auto"/>
            </w:tcBorders>
          </w:tcPr>
          <w:p w14:paraId="6F16E1DE"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5BE3F5A3" w14:textId="310E8D7A"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умеет выявлять смысл правовых норм, применять различные способы толкования права, выявлять пробелы и коллизии правовых норм; - разъяснять содержание смысла правовых норм заинтересованным субъектам</w:t>
            </w:r>
          </w:p>
        </w:tc>
      </w:tr>
      <w:tr w:rsidR="009944FC" w:rsidRPr="00F37A3B" w14:paraId="420F6687" w14:textId="77777777" w:rsidTr="009527BC">
        <w:tc>
          <w:tcPr>
            <w:tcW w:w="1004" w:type="pct"/>
            <w:tcBorders>
              <w:top w:val="single" w:sz="4" w:space="0" w:color="auto"/>
              <w:left w:val="single" w:sz="4" w:space="0" w:color="auto"/>
              <w:bottom w:val="single" w:sz="4" w:space="0" w:color="auto"/>
              <w:right w:val="single" w:sz="4" w:space="0" w:color="auto"/>
            </w:tcBorders>
          </w:tcPr>
          <w:p w14:paraId="3E0886DC"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682A83CE" w14:textId="160AF305"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несущественными ошибками умеет выявлять смысл правовых норм, применять различные способы толкования права, выявлять пробелы и коллизии правовых норм; - разъяснять содержание смысла правовых норм заинтересованным субъектам</w:t>
            </w:r>
          </w:p>
        </w:tc>
      </w:tr>
      <w:tr w:rsidR="009944FC" w:rsidRPr="00F37A3B" w14:paraId="4C3B7FD3" w14:textId="77777777" w:rsidTr="009527BC">
        <w:tc>
          <w:tcPr>
            <w:tcW w:w="1004" w:type="pct"/>
            <w:tcBorders>
              <w:top w:val="single" w:sz="4" w:space="0" w:color="auto"/>
              <w:left w:val="single" w:sz="4" w:space="0" w:color="auto"/>
              <w:bottom w:val="single" w:sz="4" w:space="0" w:color="auto"/>
              <w:right w:val="single" w:sz="4" w:space="0" w:color="auto"/>
            </w:tcBorders>
          </w:tcPr>
          <w:p w14:paraId="63DD2A13"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36A3FD5C" w14:textId="48ECCBE4"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умеет выявлять смысл правовых норм, применять различные способы толкования права, выявлять пробелы и коллизии правовых норм; - разъяснять содержание смысла правовых норм заинтересованным субъектам</w:t>
            </w:r>
          </w:p>
        </w:tc>
      </w:tr>
      <w:tr w:rsidR="009944FC" w:rsidRPr="00F37A3B" w14:paraId="74A84F3F"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2BA19CA5"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ОПК-3.3 Владеть:</w:t>
            </w:r>
          </w:p>
          <w:p w14:paraId="72033523"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навыками толкования нормативно-правовых актов, в том числе в ситуациях наличия пробелов и коллизий норм прав;</w:t>
            </w:r>
          </w:p>
          <w:p w14:paraId="1A777AA2" w14:textId="001A7FB2"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способностью давать квалифицированные разъяснения по содержанию и применению норм права</w:t>
            </w:r>
          </w:p>
        </w:tc>
      </w:tr>
      <w:tr w:rsidR="009944FC" w:rsidRPr="00F37A3B" w14:paraId="72F77117" w14:textId="77777777" w:rsidTr="009527BC">
        <w:tc>
          <w:tcPr>
            <w:tcW w:w="1004" w:type="pct"/>
            <w:tcBorders>
              <w:top w:val="single" w:sz="4" w:space="0" w:color="auto"/>
              <w:left w:val="single" w:sz="4" w:space="0" w:color="auto"/>
              <w:bottom w:val="single" w:sz="4" w:space="0" w:color="auto"/>
              <w:right w:val="single" w:sz="4" w:space="0" w:color="auto"/>
            </w:tcBorders>
          </w:tcPr>
          <w:p w14:paraId="77F51F24"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11B8A0A4" w14:textId="56F1258D"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не владеет :навыками толкования нормативно-правовых актов, в том числе в ситуациях наличия пробелов и коллизий норм прав; способностью давать квалифицированные разъяснения по содержанию и применению норм права</w:t>
            </w:r>
          </w:p>
        </w:tc>
      </w:tr>
      <w:tr w:rsidR="009944FC" w:rsidRPr="00F37A3B" w14:paraId="30012A0C" w14:textId="77777777" w:rsidTr="009527BC">
        <w:tc>
          <w:tcPr>
            <w:tcW w:w="1004" w:type="pct"/>
            <w:tcBorders>
              <w:top w:val="single" w:sz="4" w:space="0" w:color="auto"/>
              <w:left w:val="single" w:sz="4" w:space="0" w:color="auto"/>
              <w:bottom w:val="single" w:sz="4" w:space="0" w:color="auto"/>
              <w:right w:val="single" w:sz="4" w:space="0" w:color="auto"/>
            </w:tcBorders>
          </w:tcPr>
          <w:p w14:paraId="19BA846E"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23773A38" w14:textId="1754642C"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владеет :навыками толкования нормативно-правовых актов, в том числе в ситуациях наличия пробелов и коллизий норм прав; способностью давать квалифицированные разъяснения по содержанию и применению норм права</w:t>
            </w:r>
          </w:p>
        </w:tc>
      </w:tr>
      <w:tr w:rsidR="009944FC" w:rsidRPr="00F37A3B" w14:paraId="08DA0D50" w14:textId="77777777" w:rsidTr="009527BC">
        <w:tc>
          <w:tcPr>
            <w:tcW w:w="1004" w:type="pct"/>
            <w:tcBorders>
              <w:top w:val="single" w:sz="4" w:space="0" w:color="auto"/>
              <w:left w:val="single" w:sz="4" w:space="0" w:color="auto"/>
              <w:bottom w:val="single" w:sz="4" w:space="0" w:color="auto"/>
              <w:right w:val="single" w:sz="4" w:space="0" w:color="auto"/>
            </w:tcBorders>
          </w:tcPr>
          <w:p w14:paraId="37B6CE93"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B1FAA6D" w14:textId="77E6E949"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несущественными ошибками владеет: навыками толкования нормативно-правовых актов, в том числе в ситуациях наличия пробелов и коллизий норм прав; способностью давать квалифицированные разъяснения по содержанию и применению норм права</w:t>
            </w:r>
          </w:p>
        </w:tc>
      </w:tr>
      <w:tr w:rsidR="009944FC" w:rsidRPr="00F37A3B" w14:paraId="3F89681C" w14:textId="77777777" w:rsidTr="009527BC">
        <w:tc>
          <w:tcPr>
            <w:tcW w:w="1004" w:type="pct"/>
            <w:tcBorders>
              <w:top w:val="single" w:sz="4" w:space="0" w:color="auto"/>
              <w:left w:val="single" w:sz="4" w:space="0" w:color="auto"/>
              <w:bottom w:val="single" w:sz="4" w:space="0" w:color="auto"/>
              <w:right w:val="single" w:sz="4" w:space="0" w:color="auto"/>
            </w:tcBorders>
          </w:tcPr>
          <w:p w14:paraId="303D7754"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1178D02" w14:textId="5EA76B71"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свободно владеет навыками толкования нормативно-правовых актов, в том числе в ситуациях наличия пробелов и коллизий норм прав; способностью давать квалифицированные разъяснения по содержанию и применению норм права</w:t>
            </w:r>
          </w:p>
        </w:tc>
      </w:tr>
      <w:tr w:rsidR="009944FC" w:rsidRPr="00F37A3B" w14:paraId="61C8CA41"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56BC09B" w14:textId="15D6AC6E"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color w:val="000000"/>
                <w:sz w:val="20"/>
                <w:szCs w:val="20"/>
              </w:rPr>
              <w:t>ОПК-5: Способен самостоятельно составлять юридические документы и разрабатывать проекты нормативных (индивидуальных) правовых актов</w:t>
            </w:r>
          </w:p>
        </w:tc>
      </w:tr>
      <w:tr w:rsidR="009944FC" w:rsidRPr="00F37A3B" w14:paraId="51742E6D"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3B5D145"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ОПК-5.1 Знать:</w:t>
            </w:r>
          </w:p>
          <w:p w14:paraId="312A11EB"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правила юридической техники;</w:t>
            </w:r>
          </w:p>
          <w:p w14:paraId="35FE33A5"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виды правовых норм и их структуру, требования к форме и содержанию конкретных юридических документов и нормативных (индивидуальных) правовых актов;</w:t>
            </w:r>
          </w:p>
          <w:p w14:paraId="7F789EE2" w14:textId="74102185"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приемы и методы составления юридических документов и нормативных (индивидуальных) правовых актов</w:t>
            </w:r>
          </w:p>
        </w:tc>
      </w:tr>
      <w:tr w:rsidR="009944FC" w:rsidRPr="00F37A3B" w14:paraId="62546FF4" w14:textId="77777777" w:rsidTr="009527BC">
        <w:trPr>
          <w:trHeight w:val="81"/>
        </w:trPr>
        <w:tc>
          <w:tcPr>
            <w:tcW w:w="1004" w:type="pct"/>
            <w:tcBorders>
              <w:top w:val="single" w:sz="4" w:space="0" w:color="auto"/>
              <w:left w:val="single" w:sz="4" w:space="0" w:color="auto"/>
              <w:bottom w:val="single" w:sz="4" w:space="0" w:color="auto"/>
              <w:right w:val="single" w:sz="4" w:space="0" w:color="auto"/>
            </w:tcBorders>
          </w:tcPr>
          <w:p w14:paraId="7125DBD8"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546FDBEA" w14:textId="3143C0FA"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 xml:space="preserve">обучающийся не знает правила юридической техники; виды правовых норм и их структуру, требования к форме и содержанию конкретных юридических документов и нормативных </w:t>
            </w:r>
            <w:r w:rsidRPr="00F37A3B">
              <w:rPr>
                <w:rFonts w:ascii="Times New Roman" w:hAnsi="Times New Roman" w:cs="Times New Roman"/>
                <w:color w:val="000000"/>
                <w:sz w:val="20"/>
                <w:szCs w:val="20"/>
              </w:rPr>
              <w:lastRenderedPageBreak/>
              <w:t>(индивидуальных) правовых актов; приемы и методы составления юридических документов и нормативных (индивидуальных) правовых актов</w:t>
            </w:r>
          </w:p>
        </w:tc>
      </w:tr>
      <w:tr w:rsidR="009944FC" w:rsidRPr="00F37A3B" w14:paraId="2786CA13"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5C57DC93"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lastRenderedPageBreak/>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31B5D3B0" w14:textId="3621005A"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знает правила юридической техники; виды правовых норм и их структуру, требования к форме и содержанию конкретных юридических документов и нормативных (индивидуальных) правовых актов; приемы и методы составления юридических документов и нормативных (индивидуальных) правовых актов</w:t>
            </w:r>
          </w:p>
        </w:tc>
      </w:tr>
      <w:tr w:rsidR="009944FC" w:rsidRPr="00F37A3B" w14:paraId="2C1D2A33"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79030B26"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04CF9F41" w14:textId="1E1794C3"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несущественными ошибками знает правила юридической техники; виды правовых норм и их структуру, требования к форме и содержанию конкретных юридических документов и нормативных (индивидуальных) правовых актов; приемы и методы составления юридических документов и нормативных (индивидуальных) правовых актов</w:t>
            </w:r>
          </w:p>
        </w:tc>
      </w:tr>
      <w:tr w:rsidR="009944FC" w:rsidRPr="00F37A3B" w14:paraId="530CDD5C"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75E8B918"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C11D45D" w14:textId="53146253"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знает с требуемой степенью полноты и точности правила юридической техники; виды правовых норм и их структуру, требования к форме и содержанию конкретных юридических документов и нормативных (индивидуальных) правовых актов; приемы и методы составления юридических документов и нормативных (индивидуальных) правовых актов</w:t>
            </w:r>
          </w:p>
        </w:tc>
      </w:tr>
      <w:tr w:rsidR="009944FC" w:rsidRPr="00F37A3B" w14:paraId="30F76A1B"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A128D5E"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ОПК-5.2 Уметь:</w:t>
            </w:r>
          </w:p>
          <w:p w14:paraId="14C626E4"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использовать основные приемы юридической техники при подготовке юридических документов;</w:t>
            </w:r>
          </w:p>
          <w:p w14:paraId="10CEC735" w14:textId="77777777"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самостоятельно составлять юридические документы;</w:t>
            </w:r>
          </w:p>
          <w:p w14:paraId="747E6BB8" w14:textId="67BCEF94" w:rsidR="009944FC" w:rsidRPr="00F37A3B" w:rsidRDefault="009944FC"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разрабатывать проекты нормативных и индивидуальных правовых актов в ходе профессиональной деятельности</w:t>
            </w:r>
          </w:p>
        </w:tc>
      </w:tr>
      <w:tr w:rsidR="00B3322D" w:rsidRPr="00F37A3B" w14:paraId="3CAD0A3C" w14:textId="77777777" w:rsidTr="009527BC">
        <w:trPr>
          <w:trHeight w:val="81"/>
        </w:trPr>
        <w:tc>
          <w:tcPr>
            <w:tcW w:w="1004" w:type="pct"/>
            <w:tcBorders>
              <w:top w:val="single" w:sz="4" w:space="0" w:color="auto"/>
              <w:left w:val="single" w:sz="4" w:space="0" w:color="auto"/>
              <w:bottom w:val="single" w:sz="4" w:space="0" w:color="auto"/>
              <w:right w:val="single" w:sz="4" w:space="0" w:color="auto"/>
            </w:tcBorders>
          </w:tcPr>
          <w:p w14:paraId="1EAE55D1" w14:textId="77777777"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211EFBC2" w14:textId="5E3C84E5"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не умеет:  использовать основные приемы юридической техники при подготовке юридических документов; самостоятельно составлять юридические документы; разрабатывать проекты нормативных и индивидуальных правовых актов в ходе профессиональной деятельности</w:t>
            </w:r>
          </w:p>
        </w:tc>
      </w:tr>
      <w:tr w:rsidR="009944FC" w:rsidRPr="00F37A3B" w14:paraId="22B19DF4"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556E6195"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06A27D67" w14:textId="600CB9E9"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использует основные приемы юридической техники при подготовке юридических документов; самостоятельно составлять юридические документы; разрабатывать проекты нормативных и индивидуальных правовых актов в ходе профессиональной деятельности</w:t>
            </w:r>
          </w:p>
        </w:tc>
      </w:tr>
      <w:tr w:rsidR="009944FC" w:rsidRPr="00F37A3B" w14:paraId="5D865FF0"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130562B3"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50A82453" w14:textId="53AECC30" w:rsidR="009944FC"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 xml:space="preserve">обучающийся </w:t>
            </w:r>
            <w:r w:rsidR="009944FC" w:rsidRPr="00F37A3B">
              <w:rPr>
                <w:rFonts w:ascii="Times New Roman" w:hAnsi="Times New Roman" w:cs="Times New Roman"/>
                <w:color w:val="000000"/>
                <w:sz w:val="20"/>
                <w:szCs w:val="20"/>
              </w:rPr>
              <w:t>с несущественными ошибками использует основные приемы юридической техники при подготовке юридических документов; самостоятельно составлять юридические документы; разрабатывать проекты нормативных и индивидуальных правовых актов в ходе профессиональной деятельности</w:t>
            </w:r>
          </w:p>
        </w:tc>
      </w:tr>
      <w:tr w:rsidR="009944FC" w:rsidRPr="00F37A3B" w14:paraId="5955A6D5" w14:textId="77777777" w:rsidTr="009527BC">
        <w:trPr>
          <w:trHeight w:val="78"/>
        </w:trPr>
        <w:tc>
          <w:tcPr>
            <w:tcW w:w="1004" w:type="pct"/>
            <w:tcBorders>
              <w:top w:val="single" w:sz="4" w:space="0" w:color="auto"/>
              <w:left w:val="single" w:sz="4" w:space="0" w:color="auto"/>
              <w:bottom w:val="single" w:sz="4" w:space="0" w:color="auto"/>
              <w:right w:val="single" w:sz="4" w:space="0" w:color="auto"/>
            </w:tcBorders>
          </w:tcPr>
          <w:p w14:paraId="071B6796" w14:textId="77777777" w:rsidR="009944FC" w:rsidRPr="00F37A3B" w:rsidRDefault="009944FC"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161A076" w14:textId="3C454480" w:rsidR="009944FC" w:rsidRPr="00F37A3B" w:rsidRDefault="009944FC"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умеет использовать основные приемы юридической техники при подготовке юридических документов; самостоятельно составлять юридические документы; разрабатывать проекты нормативных и индивидуальных правовых актов в ходе профессиональной деятельности</w:t>
            </w:r>
          </w:p>
        </w:tc>
      </w:tr>
      <w:tr w:rsidR="00B3322D" w:rsidRPr="00F37A3B" w14:paraId="079787EA"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6429E8D1" w14:textId="77777777" w:rsidR="00B3322D" w:rsidRPr="00F37A3B" w:rsidRDefault="00B3322D"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ОПК-5.3 Владеть:</w:t>
            </w:r>
          </w:p>
          <w:p w14:paraId="498ED53E" w14:textId="36D579FC" w:rsidR="00B3322D" w:rsidRPr="00F37A3B" w:rsidRDefault="00B3322D"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r>
      <w:tr w:rsidR="00B3322D" w:rsidRPr="00F37A3B" w14:paraId="141D2550" w14:textId="77777777" w:rsidTr="009527BC">
        <w:tc>
          <w:tcPr>
            <w:tcW w:w="1004" w:type="pct"/>
            <w:tcBorders>
              <w:top w:val="single" w:sz="4" w:space="0" w:color="auto"/>
              <w:left w:val="single" w:sz="4" w:space="0" w:color="auto"/>
              <w:bottom w:val="single" w:sz="4" w:space="0" w:color="auto"/>
              <w:right w:val="single" w:sz="4" w:space="0" w:color="auto"/>
            </w:tcBorders>
          </w:tcPr>
          <w:p w14:paraId="5B45CE0F" w14:textId="77777777"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1FFEFC2E" w14:textId="0FBD14E5"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не владеет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r>
      <w:tr w:rsidR="00B3322D" w:rsidRPr="00F37A3B" w14:paraId="440D2394" w14:textId="77777777" w:rsidTr="009527BC">
        <w:tc>
          <w:tcPr>
            <w:tcW w:w="1004" w:type="pct"/>
            <w:tcBorders>
              <w:top w:val="single" w:sz="4" w:space="0" w:color="auto"/>
              <w:left w:val="single" w:sz="4" w:space="0" w:color="auto"/>
              <w:bottom w:val="single" w:sz="4" w:space="0" w:color="auto"/>
              <w:right w:val="single" w:sz="4" w:space="0" w:color="auto"/>
            </w:tcBorders>
          </w:tcPr>
          <w:p w14:paraId="3D2D352C" w14:textId="77777777"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0A5D9AED" w14:textId="7E734FC3"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существенными ошибками владеет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r>
      <w:tr w:rsidR="00B3322D" w:rsidRPr="00F37A3B" w14:paraId="1339D341" w14:textId="77777777" w:rsidTr="009527BC">
        <w:tc>
          <w:tcPr>
            <w:tcW w:w="1004" w:type="pct"/>
            <w:tcBorders>
              <w:top w:val="single" w:sz="4" w:space="0" w:color="auto"/>
              <w:left w:val="single" w:sz="4" w:space="0" w:color="auto"/>
              <w:bottom w:val="single" w:sz="4" w:space="0" w:color="auto"/>
              <w:right w:val="single" w:sz="4" w:space="0" w:color="auto"/>
            </w:tcBorders>
          </w:tcPr>
          <w:p w14:paraId="471AC86C" w14:textId="77777777"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6987A109" w14:textId="18296377"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 несущественными ошибками владеет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r>
      <w:tr w:rsidR="00B3322D" w:rsidRPr="00F37A3B" w14:paraId="49C67B3F" w14:textId="77777777" w:rsidTr="009527BC">
        <w:tc>
          <w:tcPr>
            <w:tcW w:w="1004" w:type="pct"/>
            <w:tcBorders>
              <w:top w:val="single" w:sz="4" w:space="0" w:color="auto"/>
              <w:left w:val="single" w:sz="4" w:space="0" w:color="auto"/>
              <w:bottom w:val="single" w:sz="4" w:space="0" w:color="auto"/>
              <w:right w:val="single" w:sz="4" w:space="0" w:color="auto"/>
            </w:tcBorders>
          </w:tcPr>
          <w:p w14:paraId="2C6A1731" w14:textId="77777777"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D087D93" w14:textId="0B65F86F"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color w:val="000000"/>
                <w:sz w:val="20"/>
                <w:szCs w:val="20"/>
              </w:rPr>
              <w:t>обучающийся свободно владеет способностью самостоятельно составлять юридические документы и разрабатывает проекты нормативных (индивидуальных) правовых актов в ходе профессиональной деятельности</w:t>
            </w:r>
          </w:p>
        </w:tc>
      </w:tr>
      <w:tr w:rsidR="00B3322D" w:rsidRPr="00F37A3B" w14:paraId="33DD4C0A"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ACD5FB3" w14:textId="6F1C6E75"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ПК-3: Способен квалифицированно проводить научные исследования в области права</w:t>
            </w:r>
          </w:p>
        </w:tc>
      </w:tr>
      <w:tr w:rsidR="00B3322D" w:rsidRPr="00F37A3B" w14:paraId="13FF69B9" w14:textId="77777777" w:rsidTr="00F37A3B">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0C67065" w14:textId="77777777" w:rsidR="00B3322D" w:rsidRPr="00F37A3B" w:rsidRDefault="00B3322D"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ПК-3.1 Знать:</w:t>
            </w:r>
          </w:p>
          <w:p w14:paraId="707357E2" w14:textId="47D2B020" w:rsidR="00B3322D" w:rsidRPr="00F37A3B" w:rsidRDefault="00B3322D" w:rsidP="009527BC">
            <w:pPr>
              <w:suppressAutoHyphens/>
              <w:spacing w:after="0" w:line="240" w:lineRule="auto"/>
              <w:jc w:val="center"/>
              <w:rPr>
                <w:rFonts w:ascii="Times New Roman" w:hAnsi="Times New Roman" w:cs="Times New Roman"/>
                <w:color w:val="000000"/>
                <w:sz w:val="20"/>
                <w:szCs w:val="20"/>
              </w:rPr>
            </w:pPr>
            <w:r w:rsidRPr="00F37A3B">
              <w:rPr>
                <w:rFonts w:ascii="Times New Roman" w:hAnsi="Times New Roman" w:cs="Times New Roman"/>
                <w:color w:val="000000"/>
                <w:sz w:val="20"/>
                <w:szCs w:val="20"/>
              </w:rPr>
              <w:t>- методику проведения научных исследований в области права</w:t>
            </w:r>
          </w:p>
        </w:tc>
      </w:tr>
      <w:tr w:rsidR="00B3322D" w:rsidRPr="00F37A3B" w14:paraId="7283050B" w14:textId="77777777" w:rsidTr="009527BC">
        <w:trPr>
          <w:trHeight w:val="76"/>
        </w:trPr>
        <w:tc>
          <w:tcPr>
            <w:tcW w:w="1004" w:type="pct"/>
            <w:tcBorders>
              <w:top w:val="single" w:sz="4" w:space="0" w:color="auto"/>
              <w:left w:val="single" w:sz="4" w:space="0" w:color="auto"/>
              <w:bottom w:val="single" w:sz="4" w:space="0" w:color="auto"/>
              <w:right w:val="single" w:sz="4" w:space="0" w:color="auto"/>
            </w:tcBorders>
          </w:tcPr>
          <w:p w14:paraId="347EC9D7" w14:textId="46AE7D2B"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F120CD3" w14:textId="4FA6405F"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не знает: методику проведения научных исследований в области юридической техники</w:t>
            </w:r>
          </w:p>
        </w:tc>
      </w:tr>
      <w:tr w:rsidR="00B3322D" w:rsidRPr="00F37A3B" w14:paraId="2CF77857"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1C0C1F38" w14:textId="2F04A4BA"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18165CEC" w14:textId="0DE45494"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существенными ошибками знает: методику проведения научных исследований в области юридической техники</w:t>
            </w:r>
          </w:p>
        </w:tc>
      </w:tr>
      <w:tr w:rsidR="00B3322D" w:rsidRPr="00F37A3B" w14:paraId="75F68079"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2CD07AB2" w14:textId="60303FB2"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54FFD761" w14:textId="55B13F06"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несущественными ошибками знает:  методику проведения научных исследований в области юридической техники</w:t>
            </w:r>
          </w:p>
        </w:tc>
      </w:tr>
      <w:tr w:rsidR="00B3322D" w:rsidRPr="00F37A3B" w14:paraId="7A891838"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0CAB92CD" w14:textId="36087E7C"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689390B" w14:textId="77777777" w:rsidR="00B3322D"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знает с требуемой степенью полноты и точности методику проведения научных исследований в области юридической техники</w:t>
            </w:r>
          </w:p>
          <w:p w14:paraId="2D2B8B3B" w14:textId="782BE1FA" w:rsidR="009527BC" w:rsidRPr="00F37A3B" w:rsidRDefault="009527BC" w:rsidP="009527BC">
            <w:pPr>
              <w:suppressAutoHyphens/>
              <w:spacing w:after="0" w:line="240" w:lineRule="auto"/>
              <w:rPr>
                <w:rFonts w:ascii="Times New Roman" w:hAnsi="Times New Roman" w:cs="Times New Roman"/>
                <w:color w:val="000000"/>
                <w:sz w:val="20"/>
                <w:szCs w:val="20"/>
              </w:rPr>
            </w:pPr>
          </w:p>
        </w:tc>
      </w:tr>
      <w:tr w:rsidR="00B3322D" w:rsidRPr="00F37A3B" w14:paraId="256DF520" w14:textId="77777777" w:rsidTr="00F37A3B">
        <w:trPr>
          <w:trHeight w:val="75"/>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DC5EE98" w14:textId="77777777" w:rsidR="00B3322D" w:rsidRPr="00F37A3B" w:rsidRDefault="00B3322D"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lastRenderedPageBreak/>
              <w:t>ПК-3.2 Уметь:</w:t>
            </w:r>
          </w:p>
          <w:p w14:paraId="4D5F0C1E" w14:textId="77777777" w:rsidR="00B3322D" w:rsidRPr="00F37A3B" w:rsidRDefault="00B3322D"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color w:val="000000"/>
                <w:sz w:val="20"/>
                <w:szCs w:val="20"/>
              </w:rPr>
              <w:t>- определять перспективные направления для научных исследований в области права;</w:t>
            </w:r>
          </w:p>
          <w:p w14:paraId="6833C734" w14:textId="5260BF00" w:rsidR="00B3322D" w:rsidRPr="00F37A3B" w:rsidRDefault="00B3322D" w:rsidP="009527BC">
            <w:pPr>
              <w:suppressAutoHyphens/>
              <w:spacing w:after="0" w:line="240" w:lineRule="auto"/>
              <w:jc w:val="center"/>
              <w:rPr>
                <w:rFonts w:ascii="Times New Roman" w:hAnsi="Times New Roman" w:cs="Times New Roman"/>
                <w:color w:val="000000"/>
                <w:sz w:val="20"/>
                <w:szCs w:val="20"/>
              </w:rPr>
            </w:pPr>
            <w:r w:rsidRPr="00F37A3B">
              <w:rPr>
                <w:rFonts w:ascii="Times New Roman" w:hAnsi="Times New Roman" w:cs="Times New Roman"/>
                <w:color w:val="000000"/>
                <w:sz w:val="20"/>
                <w:szCs w:val="20"/>
              </w:rPr>
              <w:t>- проводить научные исследования в области права</w:t>
            </w:r>
          </w:p>
        </w:tc>
      </w:tr>
      <w:tr w:rsidR="00B3322D" w:rsidRPr="00F37A3B" w14:paraId="090D0A65"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3D3490DA" w14:textId="22E5FA14"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24A5D5EF" w14:textId="39BB40EF"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не умеет: определять перспективные направления для научных исследований в области юридической техники; - проводить научные исследования в области юридической техники</w:t>
            </w:r>
          </w:p>
        </w:tc>
      </w:tr>
      <w:tr w:rsidR="00B3322D" w:rsidRPr="00F37A3B" w14:paraId="1BC227FB"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1197F27A" w14:textId="6BB79D9D"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0D3DED38" w14:textId="1CBCA2AF"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существенными ошибками умеет: определять перспективные направления для научных исследований в области юридической техники; - проводить научные исследования в области юридической техники</w:t>
            </w:r>
          </w:p>
        </w:tc>
      </w:tr>
      <w:tr w:rsidR="00B3322D" w:rsidRPr="00F37A3B" w14:paraId="510900C1"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270547C8" w14:textId="7E2693C1"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109F799C" w14:textId="73CEBC4A"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несущественными ошибками умеет: определять перспективные направления для научных исследований в области юридической техники; - проводить научные исследования в области актуальных проблем юридической техники</w:t>
            </w:r>
          </w:p>
        </w:tc>
      </w:tr>
      <w:tr w:rsidR="00B3322D" w:rsidRPr="00F37A3B" w14:paraId="36880FAA"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5B6F02A2" w14:textId="28FF5FE8"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CC4D765" w14:textId="15394AB8"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умеет определять перспективные направления для научных исследований в области юридической техники; - проводить научные исследования в области юридической техники</w:t>
            </w:r>
          </w:p>
        </w:tc>
      </w:tr>
      <w:tr w:rsidR="00B3322D" w:rsidRPr="00F37A3B" w14:paraId="1F202CBD" w14:textId="77777777" w:rsidTr="00F37A3B">
        <w:trPr>
          <w:trHeight w:val="75"/>
        </w:trPr>
        <w:tc>
          <w:tcPr>
            <w:tcW w:w="5000" w:type="pct"/>
            <w:gridSpan w:val="2"/>
            <w:tcBorders>
              <w:top w:val="single" w:sz="4" w:space="0" w:color="auto"/>
              <w:left w:val="single" w:sz="4" w:space="0" w:color="auto"/>
              <w:bottom w:val="single" w:sz="4" w:space="0" w:color="auto"/>
              <w:right w:val="single" w:sz="8" w:space="0" w:color="000000"/>
            </w:tcBorders>
          </w:tcPr>
          <w:p w14:paraId="77C63868" w14:textId="77777777" w:rsidR="00B3322D" w:rsidRPr="00F37A3B" w:rsidRDefault="00B3322D" w:rsidP="009527BC">
            <w:pPr>
              <w:suppressAutoHyphens/>
              <w:spacing w:after="0" w:line="240" w:lineRule="auto"/>
              <w:jc w:val="center"/>
              <w:rPr>
                <w:rFonts w:ascii="Times New Roman" w:hAnsi="Times New Roman" w:cs="Times New Roman"/>
                <w:color w:val="000000"/>
                <w:sz w:val="20"/>
                <w:szCs w:val="20"/>
              </w:rPr>
            </w:pPr>
            <w:r w:rsidRPr="00F37A3B">
              <w:rPr>
                <w:rFonts w:ascii="Times New Roman" w:hAnsi="Times New Roman" w:cs="Times New Roman"/>
                <w:color w:val="000000"/>
                <w:sz w:val="20"/>
                <w:szCs w:val="20"/>
              </w:rPr>
              <w:t>ПК-3.3 Владеть:</w:t>
            </w:r>
          </w:p>
          <w:p w14:paraId="0A6EE00D" w14:textId="77777777" w:rsidR="00B3322D" w:rsidRPr="00F37A3B" w:rsidRDefault="00B3322D" w:rsidP="009527BC">
            <w:pPr>
              <w:suppressAutoHyphens/>
              <w:spacing w:after="0" w:line="240" w:lineRule="auto"/>
              <w:jc w:val="center"/>
              <w:rPr>
                <w:rFonts w:ascii="Times New Roman" w:hAnsi="Times New Roman" w:cs="Times New Roman"/>
                <w:color w:val="000000"/>
                <w:sz w:val="20"/>
                <w:szCs w:val="20"/>
              </w:rPr>
            </w:pPr>
            <w:r w:rsidRPr="00F37A3B">
              <w:rPr>
                <w:rFonts w:ascii="Times New Roman" w:hAnsi="Times New Roman" w:cs="Times New Roman"/>
                <w:color w:val="000000"/>
                <w:sz w:val="20"/>
                <w:szCs w:val="20"/>
              </w:rPr>
              <w:t>- методикой проведения научных исследований в области права;</w:t>
            </w:r>
          </w:p>
          <w:p w14:paraId="23EEE6FD" w14:textId="5A960659" w:rsidR="00B3322D" w:rsidRPr="00F37A3B" w:rsidRDefault="00B3322D" w:rsidP="009527BC">
            <w:pPr>
              <w:suppressAutoHyphens/>
              <w:spacing w:after="0" w:line="240" w:lineRule="auto"/>
              <w:jc w:val="center"/>
              <w:rPr>
                <w:rFonts w:ascii="Times New Roman" w:hAnsi="Times New Roman" w:cs="Times New Roman"/>
                <w:color w:val="000000"/>
                <w:sz w:val="20"/>
                <w:szCs w:val="20"/>
              </w:rPr>
            </w:pPr>
            <w:r w:rsidRPr="00F37A3B">
              <w:rPr>
                <w:rFonts w:ascii="Times New Roman" w:hAnsi="Times New Roman" w:cs="Times New Roman"/>
                <w:color w:val="000000"/>
                <w:sz w:val="20"/>
                <w:szCs w:val="20"/>
              </w:rPr>
              <w:t>- навыками проведения научных исследований в области права</w:t>
            </w:r>
          </w:p>
        </w:tc>
      </w:tr>
      <w:tr w:rsidR="00B3322D" w:rsidRPr="00F37A3B" w14:paraId="057B87FA"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35AA102F" w14:textId="124BD713"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583BB42A" w14:textId="00EE9975"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не владеет: методикой проведения научных исследований в области юридической техники;  навыками проведения научных исследований в области юридической техники</w:t>
            </w:r>
          </w:p>
        </w:tc>
      </w:tr>
      <w:tr w:rsidR="00B3322D" w:rsidRPr="00F37A3B" w14:paraId="4FF5257C"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6ED4BE32" w14:textId="0286C1AF"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72916C50" w14:textId="75DA56E6"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существенными ошибками владеет: методикой проведения научных исследований в области юридической техники;  навыками проведения научных исследований в области юридической техники</w:t>
            </w:r>
          </w:p>
        </w:tc>
      </w:tr>
      <w:tr w:rsidR="00B3322D" w:rsidRPr="00F37A3B" w14:paraId="06D6A0E7"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65542E49" w14:textId="06C0F885"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6980A213" w14:textId="78594F17"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 несущественными ошибками владеет: методикой проведения научных исследований в области юридической техники; навыками проведения научных исследований в области юридической техники</w:t>
            </w:r>
          </w:p>
        </w:tc>
      </w:tr>
      <w:tr w:rsidR="00B3322D" w:rsidRPr="00F37A3B" w14:paraId="187CEAAB" w14:textId="77777777" w:rsidTr="009527BC">
        <w:trPr>
          <w:trHeight w:val="75"/>
        </w:trPr>
        <w:tc>
          <w:tcPr>
            <w:tcW w:w="1004" w:type="pct"/>
            <w:tcBorders>
              <w:top w:val="single" w:sz="4" w:space="0" w:color="auto"/>
              <w:left w:val="single" w:sz="4" w:space="0" w:color="auto"/>
              <w:bottom w:val="single" w:sz="4" w:space="0" w:color="auto"/>
              <w:right w:val="single" w:sz="4" w:space="0" w:color="auto"/>
            </w:tcBorders>
          </w:tcPr>
          <w:p w14:paraId="761CB201" w14:textId="340AC4A9" w:rsidR="00B3322D" w:rsidRPr="00F37A3B" w:rsidRDefault="00B3322D"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14:paraId="45E5B5D1" w14:textId="060A331F" w:rsidR="00B3322D" w:rsidRPr="00F37A3B" w:rsidRDefault="00B3322D" w:rsidP="009527BC">
            <w:pPr>
              <w:suppressAutoHyphens/>
              <w:spacing w:after="0" w:line="240" w:lineRule="auto"/>
              <w:rPr>
                <w:rFonts w:ascii="Times New Roman" w:hAnsi="Times New Roman" w:cs="Times New Roman"/>
                <w:color w:val="000000"/>
                <w:sz w:val="20"/>
                <w:szCs w:val="20"/>
              </w:rPr>
            </w:pPr>
            <w:r w:rsidRPr="00F37A3B">
              <w:rPr>
                <w:rFonts w:ascii="Times New Roman" w:hAnsi="Times New Roman" w:cs="Times New Roman"/>
                <w:color w:val="000000"/>
                <w:sz w:val="20"/>
                <w:szCs w:val="20"/>
              </w:rPr>
              <w:t>обучающийся свободно владеет методикой проведения научных исследований в области юридической техники; навыками проведения научных исследований в области юридической техники</w:t>
            </w:r>
          </w:p>
        </w:tc>
      </w:tr>
    </w:tbl>
    <w:p w14:paraId="2C3462BB" w14:textId="77777777" w:rsidR="00B3322D" w:rsidRPr="00A21477" w:rsidRDefault="00B3322D" w:rsidP="009527BC">
      <w:pPr>
        <w:suppressAutoHyphens/>
        <w:spacing w:after="0" w:line="240" w:lineRule="auto"/>
        <w:jc w:val="both"/>
        <w:rPr>
          <w:rFonts w:ascii="Times New Roman" w:hAnsi="Times New Roman" w:cs="Times New Roman"/>
          <w:sz w:val="24"/>
          <w:szCs w:val="24"/>
        </w:rPr>
      </w:pPr>
      <w:bookmarkStart w:id="0" w:name="_Hlk32664967"/>
    </w:p>
    <w:p w14:paraId="5E72E9B1" w14:textId="1C2756A9"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B37FEF" w:rsidRPr="00F37A3B" w14:paraId="787ADC74" w14:textId="77777777" w:rsidTr="00F37A3B">
        <w:trPr>
          <w:trHeight w:val="136"/>
        </w:trPr>
        <w:tc>
          <w:tcPr>
            <w:tcW w:w="1389" w:type="pct"/>
          </w:tcPr>
          <w:p w14:paraId="797C01EA"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Уровень освоения компетенций</w:t>
            </w:r>
          </w:p>
        </w:tc>
        <w:tc>
          <w:tcPr>
            <w:tcW w:w="903" w:type="pct"/>
          </w:tcPr>
          <w:p w14:paraId="25626D50"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Оценка уровня подготовки</w:t>
            </w:r>
          </w:p>
        </w:tc>
        <w:tc>
          <w:tcPr>
            <w:tcW w:w="2708" w:type="pct"/>
          </w:tcPr>
          <w:p w14:paraId="4C0860EA" w14:textId="5725B130"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Вербальный аналог</w:t>
            </w:r>
          </w:p>
        </w:tc>
      </w:tr>
      <w:tr w:rsidR="00F37A3B" w:rsidRPr="00F37A3B" w14:paraId="07BD5677" w14:textId="77777777" w:rsidTr="00F37A3B">
        <w:trPr>
          <w:trHeight w:val="136"/>
        </w:trPr>
        <w:tc>
          <w:tcPr>
            <w:tcW w:w="1389" w:type="pct"/>
          </w:tcPr>
          <w:p w14:paraId="1C683A1D" w14:textId="77777777" w:rsidR="00F37A3B" w:rsidRPr="00F37A3B" w:rsidRDefault="00F37A3B"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Допороговый уровень</w:t>
            </w:r>
          </w:p>
        </w:tc>
        <w:tc>
          <w:tcPr>
            <w:tcW w:w="903" w:type="pct"/>
          </w:tcPr>
          <w:p w14:paraId="658A3AA2" w14:textId="77777777"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2</w:t>
            </w:r>
          </w:p>
        </w:tc>
        <w:tc>
          <w:tcPr>
            <w:tcW w:w="2708" w:type="pct"/>
          </w:tcPr>
          <w:p w14:paraId="02F8395D" w14:textId="60118D74"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Неудовлетворительно (не зачет)</w:t>
            </w:r>
          </w:p>
        </w:tc>
      </w:tr>
      <w:tr w:rsidR="00F37A3B" w:rsidRPr="00F37A3B" w14:paraId="23E050BE" w14:textId="77777777" w:rsidTr="00F37A3B">
        <w:trPr>
          <w:trHeight w:val="136"/>
        </w:trPr>
        <w:tc>
          <w:tcPr>
            <w:tcW w:w="1389" w:type="pct"/>
          </w:tcPr>
          <w:p w14:paraId="05AAD71F" w14:textId="77777777" w:rsidR="00F37A3B" w:rsidRPr="00F37A3B" w:rsidRDefault="00F37A3B"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Пороговый уровень</w:t>
            </w:r>
          </w:p>
        </w:tc>
        <w:tc>
          <w:tcPr>
            <w:tcW w:w="903" w:type="pct"/>
          </w:tcPr>
          <w:p w14:paraId="060B7A1A" w14:textId="77777777"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3</w:t>
            </w:r>
          </w:p>
        </w:tc>
        <w:tc>
          <w:tcPr>
            <w:tcW w:w="2708" w:type="pct"/>
          </w:tcPr>
          <w:p w14:paraId="0157E45C" w14:textId="09D5FB95"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Удовлетворительно (зачет)</w:t>
            </w:r>
          </w:p>
        </w:tc>
      </w:tr>
      <w:tr w:rsidR="00F37A3B" w:rsidRPr="00F37A3B" w14:paraId="09AFD634" w14:textId="77777777" w:rsidTr="00E012C7">
        <w:trPr>
          <w:trHeight w:val="136"/>
        </w:trPr>
        <w:tc>
          <w:tcPr>
            <w:tcW w:w="1389" w:type="pct"/>
            <w:tcBorders>
              <w:bottom w:val="single" w:sz="4" w:space="0" w:color="auto"/>
            </w:tcBorders>
          </w:tcPr>
          <w:p w14:paraId="6F863D80" w14:textId="77777777" w:rsidR="00F37A3B" w:rsidRPr="00F37A3B" w:rsidRDefault="00F37A3B"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Базовый уровень</w:t>
            </w:r>
          </w:p>
        </w:tc>
        <w:tc>
          <w:tcPr>
            <w:tcW w:w="903" w:type="pct"/>
            <w:tcBorders>
              <w:bottom w:val="single" w:sz="4" w:space="0" w:color="auto"/>
            </w:tcBorders>
          </w:tcPr>
          <w:p w14:paraId="0BF249F5" w14:textId="77777777"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4</w:t>
            </w:r>
          </w:p>
        </w:tc>
        <w:tc>
          <w:tcPr>
            <w:tcW w:w="2708" w:type="pct"/>
          </w:tcPr>
          <w:p w14:paraId="690BEDD4" w14:textId="20390101"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Хорошо (зачет)</w:t>
            </w:r>
          </w:p>
        </w:tc>
      </w:tr>
      <w:tr w:rsidR="00F37A3B" w:rsidRPr="00F37A3B" w14:paraId="29173DF0" w14:textId="77777777" w:rsidTr="00E012C7">
        <w:trPr>
          <w:trHeight w:val="139"/>
        </w:trPr>
        <w:tc>
          <w:tcPr>
            <w:tcW w:w="1389" w:type="pct"/>
            <w:tcBorders>
              <w:bottom w:val="single" w:sz="4" w:space="0" w:color="auto"/>
            </w:tcBorders>
          </w:tcPr>
          <w:p w14:paraId="39B949DB" w14:textId="77777777" w:rsidR="00F37A3B" w:rsidRPr="00F37A3B" w:rsidRDefault="00F37A3B" w:rsidP="009527BC">
            <w:pPr>
              <w:suppressAutoHyphens/>
              <w:spacing w:after="0" w:line="240" w:lineRule="auto"/>
              <w:jc w:val="both"/>
              <w:rPr>
                <w:rFonts w:ascii="Times New Roman" w:hAnsi="Times New Roman" w:cs="Times New Roman"/>
                <w:sz w:val="20"/>
                <w:szCs w:val="20"/>
              </w:rPr>
            </w:pPr>
            <w:r w:rsidRPr="00F37A3B">
              <w:rPr>
                <w:rFonts w:ascii="Times New Roman" w:hAnsi="Times New Roman" w:cs="Times New Roman"/>
                <w:sz w:val="20"/>
                <w:szCs w:val="20"/>
              </w:rPr>
              <w:t xml:space="preserve">Продвинутый уровень </w:t>
            </w:r>
          </w:p>
        </w:tc>
        <w:tc>
          <w:tcPr>
            <w:tcW w:w="903" w:type="pct"/>
            <w:tcBorders>
              <w:bottom w:val="single" w:sz="4" w:space="0" w:color="auto"/>
            </w:tcBorders>
          </w:tcPr>
          <w:p w14:paraId="14531C8B" w14:textId="77777777"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5</w:t>
            </w:r>
          </w:p>
        </w:tc>
        <w:tc>
          <w:tcPr>
            <w:tcW w:w="2708" w:type="pct"/>
          </w:tcPr>
          <w:p w14:paraId="537ACCFF" w14:textId="792DA088" w:rsidR="00F37A3B" w:rsidRPr="00F37A3B" w:rsidRDefault="00F37A3B"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Отлично (зачет)</w:t>
            </w:r>
          </w:p>
        </w:tc>
      </w:tr>
      <w:bookmarkEnd w:id="0"/>
    </w:tbl>
    <w:p w14:paraId="2A83FDF9" w14:textId="77777777" w:rsidR="00BA21D9" w:rsidRPr="00A21477" w:rsidRDefault="00BA21D9" w:rsidP="009527BC">
      <w:pPr>
        <w:suppressAutoHyphens/>
        <w:spacing w:after="0" w:line="240" w:lineRule="auto"/>
        <w:ind w:firstLine="709"/>
        <w:jc w:val="both"/>
        <w:rPr>
          <w:rFonts w:ascii="Times New Roman" w:hAnsi="Times New Roman" w:cs="Times New Roman"/>
          <w:sz w:val="24"/>
          <w:szCs w:val="24"/>
        </w:rPr>
      </w:pPr>
    </w:p>
    <w:p w14:paraId="7BAFD7DB" w14:textId="210DA76A" w:rsidR="00B37FEF" w:rsidRPr="00A21477" w:rsidRDefault="008F6600" w:rsidP="009527B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B37FEF" w:rsidRPr="00A21477">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0568373E" w14:textId="77777777" w:rsidR="00BA21D9" w:rsidRPr="00A21477" w:rsidRDefault="00BA21D9" w:rsidP="009527BC">
      <w:pPr>
        <w:suppressAutoHyphens/>
        <w:spacing w:after="0" w:line="240" w:lineRule="auto"/>
        <w:jc w:val="center"/>
        <w:rPr>
          <w:rFonts w:ascii="Times New Roman" w:hAnsi="Times New Roman" w:cs="Times New Roman"/>
          <w:b/>
          <w:sz w:val="24"/>
          <w:szCs w:val="24"/>
        </w:rPr>
      </w:pPr>
    </w:p>
    <w:p w14:paraId="23F8EB31"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1F636961" w14:textId="3B556C85"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По дисциплине </w:t>
      </w:r>
      <w:r w:rsidR="00B3322D" w:rsidRPr="00A21477">
        <w:rPr>
          <w:rFonts w:ascii="Times New Roman" w:hAnsi="Times New Roman" w:cs="Times New Roman"/>
          <w:sz w:val="24"/>
          <w:szCs w:val="24"/>
        </w:rPr>
        <w:t>«</w:t>
      </w:r>
      <w:r w:rsidR="00B3322D" w:rsidRPr="00A21477">
        <w:rPr>
          <w:rFonts w:ascii="Times New Roman" w:hAnsi="Times New Roman" w:cs="Times New Roman"/>
          <w:color w:val="000000"/>
          <w:sz w:val="24"/>
          <w:szCs w:val="24"/>
        </w:rPr>
        <w:t xml:space="preserve">Актуальные проблемы юридической техники» </w:t>
      </w:r>
      <w:r w:rsidR="009C59C2" w:rsidRPr="00A21477">
        <w:rPr>
          <w:rFonts w:ascii="Times New Roman" w:hAnsi="Times New Roman" w:cs="Times New Roman"/>
          <w:color w:val="000000"/>
          <w:sz w:val="24"/>
          <w:szCs w:val="24"/>
        </w:rPr>
        <w:t xml:space="preserve">во </w:t>
      </w:r>
      <w:r w:rsidRPr="00A21477">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43CE7904"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630572EE"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6317048D"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lastRenderedPageBreak/>
        <w:t>Срок проведения устанавливается по расписанию занятий, оценка успеваемости заносятся в ведомость и в электронное портфолио обучающегося.</w:t>
      </w:r>
    </w:p>
    <w:p w14:paraId="53C59D7F" w14:textId="33AAA62C" w:rsidR="00A21477"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Промежуточная аттестация по дисциплине проводится в форме </w:t>
      </w:r>
      <w:r w:rsidR="00A21477" w:rsidRPr="00A21477">
        <w:rPr>
          <w:rFonts w:ascii="Times New Roman" w:hAnsi="Times New Roman" w:cs="Times New Roman"/>
          <w:sz w:val="24"/>
          <w:szCs w:val="24"/>
        </w:rPr>
        <w:t>защиты курсовой работы</w:t>
      </w:r>
      <w:r w:rsidR="00A21477">
        <w:rPr>
          <w:rFonts w:ascii="Times New Roman" w:hAnsi="Times New Roman" w:cs="Times New Roman"/>
          <w:sz w:val="24"/>
          <w:szCs w:val="24"/>
        </w:rPr>
        <w:t xml:space="preserve"> и</w:t>
      </w:r>
    </w:p>
    <w:p w14:paraId="05168B3D" w14:textId="27358340" w:rsidR="00B37FEF" w:rsidRPr="00A21477" w:rsidRDefault="004F4DF9" w:rsidP="009527BC">
      <w:pPr>
        <w:suppressAutoHyphens/>
        <w:spacing w:after="0" w:line="240" w:lineRule="auto"/>
        <w:jc w:val="both"/>
        <w:rPr>
          <w:rFonts w:ascii="Times New Roman" w:hAnsi="Times New Roman" w:cs="Times New Roman"/>
          <w:sz w:val="24"/>
          <w:szCs w:val="24"/>
        </w:rPr>
      </w:pPr>
      <w:r w:rsidRPr="00A21477">
        <w:rPr>
          <w:rFonts w:ascii="Times New Roman" w:hAnsi="Times New Roman" w:cs="Times New Roman"/>
          <w:sz w:val="24"/>
          <w:szCs w:val="24"/>
        </w:rPr>
        <w:t>экзамена</w:t>
      </w:r>
      <w:r w:rsidR="00A21477">
        <w:rPr>
          <w:rFonts w:ascii="Times New Roman" w:hAnsi="Times New Roman" w:cs="Times New Roman"/>
          <w:sz w:val="24"/>
          <w:szCs w:val="24"/>
        </w:rPr>
        <w:t>.</w:t>
      </w:r>
      <w:r w:rsidR="00BA21D9" w:rsidRPr="00A21477">
        <w:rPr>
          <w:rFonts w:ascii="Times New Roman" w:hAnsi="Times New Roman" w:cs="Times New Roman"/>
          <w:sz w:val="24"/>
          <w:szCs w:val="24"/>
        </w:rPr>
        <w:t xml:space="preserve"> </w:t>
      </w:r>
    </w:p>
    <w:p w14:paraId="4CE859D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08CC1754"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18A7B328"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01DA1DE4"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6FC2CBA3" w14:textId="4C1FDD85" w:rsidR="00B37FEF" w:rsidRPr="00A21477" w:rsidRDefault="00B37FEF" w:rsidP="009527BC">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2.1</w:t>
      </w:r>
      <w:r w:rsidR="008F6600">
        <w:rPr>
          <w:rFonts w:ascii="Times New Roman" w:hAnsi="Times New Roman" w:cs="Times New Roman"/>
          <w:b/>
          <w:sz w:val="24"/>
          <w:szCs w:val="24"/>
        </w:rPr>
        <w:tab/>
      </w:r>
      <w:r w:rsidRPr="00A21477">
        <w:rPr>
          <w:rFonts w:ascii="Times New Roman" w:hAnsi="Times New Roman" w:cs="Times New Roman"/>
          <w:b/>
          <w:sz w:val="24"/>
          <w:szCs w:val="24"/>
        </w:rPr>
        <w:t>Оценочные средства, используемые в процессе текущего контроля успеваемости</w:t>
      </w:r>
    </w:p>
    <w:p w14:paraId="441A13CB" w14:textId="77777777" w:rsidR="00F37A3B" w:rsidRDefault="00F37A3B" w:rsidP="009527BC">
      <w:pPr>
        <w:suppressAutoHyphens/>
        <w:spacing w:after="0" w:line="240" w:lineRule="auto"/>
        <w:ind w:firstLine="709"/>
        <w:jc w:val="both"/>
        <w:rPr>
          <w:rFonts w:ascii="Times New Roman" w:hAnsi="Times New Roman" w:cs="Times New Roman"/>
          <w:sz w:val="24"/>
          <w:szCs w:val="24"/>
        </w:rPr>
      </w:pPr>
    </w:p>
    <w:p w14:paraId="1F0B1B09" w14:textId="29B9485E" w:rsidR="00B37FEF" w:rsidRPr="00A33820" w:rsidRDefault="00B37FEF" w:rsidP="009527BC">
      <w:pPr>
        <w:suppressAutoHyphens/>
        <w:spacing w:after="0" w:line="240" w:lineRule="auto"/>
        <w:ind w:firstLine="709"/>
        <w:jc w:val="both"/>
        <w:rPr>
          <w:rFonts w:ascii="Times New Roman" w:hAnsi="Times New Roman" w:cs="Times New Roman"/>
          <w:b/>
          <w:sz w:val="24"/>
          <w:szCs w:val="24"/>
        </w:rPr>
      </w:pPr>
      <w:r w:rsidRPr="00A33820">
        <w:rPr>
          <w:rFonts w:ascii="Times New Roman" w:hAnsi="Times New Roman" w:cs="Times New Roman"/>
          <w:b/>
          <w:sz w:val="24"/>
          <w:szCs w:val="24"/>
        </w:rPr>
        <w:t xml:space="preserve">2.1.1 Устный/ письменный опрос </w:t>
      </w:r>
    </w:p>
    <w:p w14:paraId="3948C846" w14:textId="77777777" w:rsidR="00F37A3B" w:rsidRDefault="00F37A3B" w:rsidP="009527BC">
      <w:pPr>
        <w:suppressAutoHyphens/>
        <w:spacing w:after="0" w:line="240" w:lineRule="auto"/>
        <w:ind w:firstLine="709"/>
        <w:jc w:val="both"/>
        <w:rPr>
          <w:rFonts w:ascii="Times New Roman" w:hAnsi="Times New Roman" w:cs="Times New Roman"/>
          <w:sz w:val="24"/>
          <w:szCs w:val="24"/>
        </w:rPr>
      </w:pPr>
    </w:p>
    <w:p w14:paraId="0818F4A0" w14:textId="0D2E037F"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131"/>
        <w:gridCol w:w="6951"/>
      </w:tblGrid>
      <w:tr w:rsidR="00B37FEF" w:rsidRPr="00F37A3B" w14:paraId="43BBC1A6" w14:textId="77777777" w:rsidTr="009B4FD2">
        <w:tc>
          <w:tcPr>
            <w:tcW w:w="643" w:type="pct"/>
            <w:vMerge w:val="restart"/>
            <w:shd w:val="clear" w:color="auto" w:fill="auto"/>
          </w:tcPr>
          <w:p w14:paraId="406D551F" w14:textId="14A50639"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Код индикаторов достижения компетенции</w:t>
            </w:r>
          </w:p>
        </w:tc>
        <w:tc>
          <w:tcPr>
            <w:tcW w:w="4357" w:type="pct"/>
            <w:gridSpan w:val="2"/>
            <w:shd w:val="clear" w:color="auto" w:fill="auto"/>
          </w:tcPr>
          <w:p w14:paraId="3D676C8A"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Оценочные средства</w:t>
            </w:r>
          </w:p>
        </w:tc>
      </w:tr>
      <w:tr w:rsidR="00B37FEF" w:rsidRPr="00F37A3B" w14:paraId="7E9E678A" w14:textId="77777777" w:rsidTr="009B4FD2">
        <w:tc>
          <w:tcPr>
            <w:tcW w:w="643" w:type="pct"/>
            <w:vMerge/>
            <w:shd w:val="clear" w:color="auto" w:fill="auto"/>
          </w:tcPr>
          <w:p w14:paraId="1500DD24"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p>
        </w:tc>
        <w:tc>
          <w:tcPr>
            <w:tcW w:w="1022" w:type="pct"/>
            <w:shd w:val="clear" w:color="auto" w:fill="auto"/>
          </w:tcPr>
          <w:p w14:paraId="5D306DC4"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Наименование темы</w:t>
            </w:r>
          </w:p>
        </w:tc>
        <w:tc>
          <w:tcPr>
            <w:tcW w:w="3335" w:type="pct"/>
            <w:shd w:val="clear" w:color="auto" w:fill="auto"/>
          </w:tcPr>
          <w:p w14:paraId="25EFE12E" w14:textId="77777777" w:rsidR="00B37FEF" w:rsidRPr="00F37A3B" w:rsidRDefault="00B37FEF" w:rsidP="009527BC">
            <w:pPr>
              <w:suppressAutoHyphens/>
              <w:spacing w:after="0" w:line="240" w:lineRule="auto"/>
              <w:jc w:val="center"/>
              <w:rPr>
                <w:rFonts w:ascii="Times New Roman" w:hAnsi="Times New Roman" w:cs="Times New Roman"/>
                <w:sz w:val="20"/>
                <w:szCs w:val="20"/>
              </w:rPr>
            </w:pPr>
            <w:r w:rsidRPr="00F37A3B">
              <w:rPr>
                <w:rFonts w:ascii="Times New Roman" w:hAnsi="Times New Roman" w:cs="Times New Roman"/>
                <w:sz w:val="20"/>
                <w:szCs w:val="20"/>
              </w:rPr>
              <w:t>Вопросы для устного/письменного опроса</w:t>
            </w:r>
          </w:p>
        </w:tc>
      </w:tr>
      <w:tr w:rsidR="00B3322D" w:rsidRPr="00F37A3B" w14:paraId="6FDE7F96" w14:textId="77777777" w:rsidTr="009B4FD2">
        <w:trPr>
          <w:trHeight w:val="1357"/>
        </w:trPr>
        <w:tc>
          <w:tcPr>
            <w:tcW w:w="643" w:type="pct"/>
            <w:shd w:val="clear" w:color="auto" w:fill="auto"/>
          </w:tcPr>
          <w:p w14:paraId="009C9C17" w14:textId="77E46413"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3.1</w:t>
            </w:r>
          </w:p>
          <w:p w14:paraId="2C36DA62" w14:textId="723ADA7D"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5.1</w:t>
            </w:r>
          </w:p>
          <w:p w14:paraId="206E0717" w14:textId="4C07A0B5"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B3322D" w:rsidRPr="00F37A3B">
              <w:rPr>
                <w:rFonts w:ascii="Times New Roman" w:hAnsi="Times New Roman" w:cs="Times New Roman"/>
                <w:sz w:val="20"/>
                <w:szCs w:val="20"/>
              </w:rPr>
              <w:t>3.1</w:t>
            </w:r>
          </w:p>
        </w:tc>
        <w:tc>
          <w:tcPr>
            <w:tcW w:w="1022" w:type="pct"/>
            <w:vMerge w:val="restart"/>
            <w:tcBorders>
              <w:top w:val="single" w:sz="8" w:space="0" w:color="000000"/>
              <w:left w:val="single" w:sz="8" w:space="0" w:color="000000"/>
              <w:bottom w:val="single" w:sz="8" w:space="0" w:color="000000"/>
              <w:right w:val="single" w:sz="8" w:space="0" w:color="000000"/>
            </w:tcBorders>
            <w:shd w:val="clear" w:color="000000" w:fill="FFFFFF"/>
          </w:tcPr>
          <w:p w14:paraId="08E81D95" w14:textId="77777777" w:rsidR="00B3322D" w:rsidRPr="00F37A3B" w:rsidRDefault="00B3322D" w:rsidP="009527BC">
            <w:pPr>
              <w:suppressAutoHyphens/>
              <w:spacing w:after="0" w:line="240" w:lineRule="auto"/>
              <w:rPr>
                <w:rFonts w:ascii="Times New Roman" w:hAnsi="Times New Roman" w:cs="Times New Roman"/>
                <w:sz w:val="20"/>
                <w:szCs w:val="20"/>
              </w:rPr>
            </w:pPr>
            <w:r w:rsidRPr="00F37A3B">
              <w:rPr>
                <w:rFonts w:ascii="Times New Roman" w:hAnsi="Times New Roman" w:cs="Times New Roman"/>
                <w:sz w:val="20"/>
                <w:szCs w:val="20"/>
              </w:rPr>
              <w:t>Тема 3. Юридический документ.</w:t>
            </w:r>
          </w:p>
          <w:p w14:paraId="404A6AB9" w14:textId="5576A7D3" w:rsidR="00B3322D" w:rsidRPr="00F37A3B" w:rsidRDefault="00B3322D" w:rsidP="009527BC">
            <w:pPr>
              <w:suppressAutoHyphens/>
              <w:spacing w:after="0" w:line="240" w:lineRule="auto"/>
              <w:rPr>
                <w:rFonts w:ascii="Times New Roman" w:hAnsi="Times New Roman" w:cs="Times New Roman"/>
                <w:sz w:val="20"/>
                <w:szCs w:val="20"/>
              </w:rPr>
            </w:pPr>
          </w:p>
        </w:tc>
        <w:tc>
          <w:tcPr>
            <w:tcW w:w="3335" w:type="pct"/>
            <w:shd w:val="clear" w:color="auto" w:fill="auto"/>
          </w:tcPr>
          <w:p w14:paraId="0FA70EC9" w14:textId="74887830" w:rsidR="00B3322D" w:rsidRPr="00F37A3B" w:rsidRDefault="007A0694" w:rsidP="009527BC">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Сформулируйте и раскройте понятие «юридический документ».</w:t>
            </w:r>
          </w:p>
          <w:p w14:paraId="62840D96" w14:textId="77777777" w:rsidR="007A0694" w:rsidRPr="00F37A3B" w:rsidRDefault="007A0694" w:rsidP="009527BC">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Какие виды юридических документов Вы знаете?</w:t>
            </w:r>
          </w:p>
          <w:p w14:paraId="4941793B" w14:textId="77777777" w:rsidR="007A0694" w:rsidRPr="00F37A3B" w:rsidRDefault="007A0694" w:rsidP="009527BC">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Каковы требования к юридическим документам, в зависимости от вида документа?</w:t>
            </w:r>
          </w:p>
          <w:p w14:paraId="7848FC7E" w14:textId="77777777" w:rsidR="007A0694" w:rsidRPr="00F37A3B" w:rsidRDefault="007A0694" w:rsidP="009527BC">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Сформулируйте понятие нормативного правового акта. Закреплено ли данное понятие нормативно?</w:t>
            </w:r>
          </w:p>
          <w:p w14:paraId="467ACB85" w14:textId="48718E35" w:rsidR="007A0694" w:rsidRPr="00F37A3B" w:rsidRDefault="007A0694" w:rsidP="009527BC">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С какого момента нормативные правовые акты вступаю в действие?</w:t>
            </w:r>
          </w:p>
        </w:tc>
      </w:tr>
      <w:tr w:rsidR="00B3322D" w:rsidRPr="00F37A3B" w14:paraId="05AB1FF7" w14:textId="77777777" w:rsidTr="009B4FD2">
        <w:trPr>
          <w:trHeight w:val="1587"/>
        </w:trPr>
        <w:tc>
          <w:tcPr>
            <w:tcW w:w="643" w:type="pct"/>
            <w:shd w:val="clear" w:color="auto" w:fill="auto"/>
          </w:tcPr>
          <w:p w14:paraId="0436C33E" w14:textId="51AE6DDF"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3.2</w:t>
            </w:r>
          </w:p>
          <w:p w14:paraId="2EC43713" w14:textId="6C0AD7E2"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3.3</w:t>
            </w:r>
          </w:p>
          <w:p w14:paraId="43ECE569" w14:textId="6AD830E9"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5.2</w:t>
            </w:r>
          </w:p>
          <w:p w14:paraId="4E8F6F35" w14:textId="27695F6A"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3322D" w:rsidRPr="00F37A3B">
              <w:rPr>
                <w:rFonts w:ascii="Times New Roman" w:hAnsi="Times New Roman" w:cs="Times New Roman"/>
                <w:sz w:val="20"/>
                <w:szCs w:val="20"/>
              </w:rPr>
              <w:t>5.3</w:t>
            </w:r>
          </w:p>
          <w:p w14:paraId="4F03B979" w14:textId="499DD4C6"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B3322D" w:rsidRPr="00F37A3B">
              <w:rPr>
                <w:rFonts w:ascii="Times New Roman" w:hAnsi="Times New Roman" w:cs="Times New Roman"/>
                <w:sz w:val="20"/>
                <w:szCs w:val="20"/>
              </w:rPr>
              <w:t>3.2</w:t>
            </w:r>
          </w:p>
          <w:p w14:paraId="7597C2EB" w14:textId="47F5D90A" w:rsidR="00B3322D" w:rsidRPr="00F37A3B"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B3322D" w:rsidRPr="00F37A3B">
              <w:rPr>
                <w:rFonts w:ascii="Times New Roman" w:hAnsi="Times New Roman" w:cs="Times New Roman"/>
                <w:sz w:val="20"/>
                <w:szCs w:val="20"/>
              </w:rPr>
              <w:t>3.3</w:t>
            </w:r>
          </w:p>
        </w:tc>
        <w:tc>
          <w:tcPr>
            <w:tcW w:w="1022" w:type="pct"/>
            <w:vMerge/>
            <w:shd w:val="clear" w:color="auto" w:fill="auto"/>
          </w:tcPr>
          <w:p w14:paraId="5A1DA55C" w14:textId="77777777" w:rsidR="00B3322D" w:rsidRPr="00F37A3B" w:rsidRDefault="00B3322D" w:rsidP="009527BC">
            <w:pPr>
              <w:suppressAutoHyphens/>
              <w:spacing w:after="0" w:line="240" w:lineRule="auto"/>
              <w:rPr>
                <w:rFonts w:ascii="Times New Roman" w:hAnsi="Times New Roman" w:cs="Times New Roman"/>
                <w:sz w:val="20"/>
                <w:szCs w:val="20"/>
              </w:rPr>
            </w:pPr>
          </w:p>
        </w:tc>
        <w:tc>
          <w:tcPr>
            <w:tcW w:w="3335" w:type="pct"/>
            <w:shd w:val="clear" w:color="auto" w:fill="auto"/>
          </w:tcPr>
          <w:p w14:paraId="79C9B663" w14:textId="77777777" w:rsidR="00B3322D"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признаки нормативного правового акта.</w:t>
            </w:r>
          </w:p>
          <w:p w14:paraId="5FCF2F62" w14:textId="77777777" w:rsidR="007A0694"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Представьте систему нормативных правовых актов России.</w:t>
            </w:r>
          </w:p>
          <w:p w14:paraId="7F461108" w14:textId="77777777" w:rsidR="007A0694"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Какое место в правовой системе России занимают международные договоры?</w:t>
            </w:r>
          </w:p>
          <w:p w14:paraId="24900226" w14:textId="438E776B" w:rsidR="007A0694"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Раскройте понятие ратификации и приведите примеры.</w:t>
            </w:r>
          </w:p>
          <w:p w14:paraId="4B881924" w14:textId="13091E54" w:rsidR="007A0694"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требования, предъявляемые к нормативному правовому акту как виду юридического документа.</w:t>
            </w:r>
          </w:p>
          <w:p w14:paraId="2E8028D4" w14:textId="3C05BF73" w:rsidR="007A0694" w:rsidRPr="00F37A3B" w:rsidRDefault="007A0694" w:rsidP="009527BC">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научные работы по теме практического занятия: ученых –теоретиков, ученых конституционалистов.</w:t>
            </w:r>
          </w:p>
        </w:tc>
      </w:tr>
      <w:tr w:rsidR="009B4FD2" w:rsidRPr="00F37A3B" w14:paraId="1191BF63" w14:textId="77777777" w:rsidTr="009B4FD2">
        <w:trPr>
          <w:trHeight w:val="847"/>
        </w:trPr>
        <w:tc>
          <w:tcPr>
            <w:tcW w:w="643" w:type="pct"/>
            <w:shd w:val="clear" w:color="auto" w:fill="auto"/>
          </w:tcPr>
          <w:p w14:paraId="0AF49127"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63714CCC"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43F44339" w14:textId="0C9C20D4"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022" w:type="pct"/>
            <w:vMerge w:val="restart"/>
            <w:shd w:val="clear" w:color="auto" w:fill="auto"/>
          </w:tcPr>
          <w:p w14:paraId="32E6E4CF" w14:textId="77777777" w:rsidR="009B4FD2" w:rsidRPr="00F37A3B" w:rsidRDefault="009B4FD2" w:rsidP="009B4FD2">
            <w:pPr>
              <w:suppressAutoHyphens/>
              <w:spacing w:after="0" w:line="240" w:lineRule="auto"/>
              <w:rPr>
                <w:rFonts w:ascii="Times New Roman" w:hAnsi="Times New Roman" w:cs="Times New Roman"/>
                <w:sz w:val="20"/>
                <w:szCs w:val="20"/>
              </w:rPr>
            </w:pPr>
            <w:r w:rsidRPr="00F37A3B">
              <w:rPr>
                <w:rFonts w:ascii="Times New Roman" w:hAnsi="Times New Roman" w:cs="Times New Roman"/>
                <w:sz w:val="20"/>
                <w:szCs w:val="20"/>
              </w:rPr>
              <w:t>Тема 4. Содержание (правила) юридической техники.</w:t>
            </w:r>
          </w:p>
          <w:p w14:paraId="4C71B65C" w14:textId="7F62B47E" w:rsidR="009B4FD2" w:rsidRPr="00F37A3B" w:rsidRDefault="009B4FD2" w:rsidP="009B4FD2">
            <w:pPr>
              <w:suppressAutoHyphens/>
              <w:spacing w:after="0" w:line="240" w:lineRule="auto"/>
              <w:rPr>
                <w:rFonts w:ascii="Times New Roman" w:hAnsi="Times New Roman" w:cs="Times New Roman"/>
                <w:sz w:val="20"/>
                <w:szCs w:val="20"/>
              </w:rPr>
            </w:pPr>
          </w:p>
        </w:tc>
        <w:tc>
          <w:tcPr>
            <w:tcW w:w="3335" w:type="pct"/>
            <w:shd w:val="clear" w:color="auto" w:fill="auto"/>
          </w:tcPr>
          <w:p w14:paraId="7C01925C" w14:textId="77777777"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правила юридической техники?</w:t>
            </w:r>
          </w:p>
          <w:p w14:paraId="024BA7A0" w14:textId="77777777"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Какие правила юридической техники Вы знаете?</w:t>
            </w:r>
          </w:p>
          <w:p w14:paraId="3DC281F0" w14:textId="046AA1E6"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Назовите и раскройте содержательные правила юридической техники.</w:t>
            </w:r>
          </w:p>
          <w:p w14:paraId="743FBA9B" w14:textId="7FBAEA3A"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Назовите и раскройте лингвистические(языковые) правила юридической техники.</w:t>
            </w:r>
          </w:p>
          <w:p w14:paraId="14C628D0" w14:textId="77777777"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Какова структура юридического документа?</w:t>
            </w:r>
          </w:p>
          <w:p w14:paraId="3951C8D1" w14:textId="462814FE" w:rsidR="009B4FD2" w:rsidRPr="00F37A3B" w:rsidRDefault="009B4FD2" w:rsidP="009B4FD2">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реквизиты юридического документа?</w:t>
            </w:r>
          </w:p>
        </w:tc>
      </w:tr>
      <w:tr w:rsidR="009B4FD2" w:rsidRPr="00F37A3B" w14:paraId="708B0B9E" w14:textId="77777777" w:rsidTr="009B4FD2">
        <w:trPr>
          <w:trHeight w:val="1376"/>
        </w:trPr>
        <w:tc>
          <w:tcPr>
            <w:tcW w:w="643" w:type="pct"/>
            <w:shd w:val="clear" w:color="auto" w:fill="auto"/>
          </w:tcPr>
          <w:p w14:paraId="7C648837"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37CA9181"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713CCE8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44CB70D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4BB42498"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4DE7CC60" w14:textId="58ECC22B"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022" w:type="pct"/>
            <w:vMerge/>
            <w:shd w:val="clear" w:color="auto" w:fill="auto"/>
          </w:tcPr>
          <w:p w14:paraId="50984D79" w14:textId="77777777" w:rsidR="009B4FD2" w:rsidRPr="00F37A3B" w:rsidRDefault="009B4FD2" w:rsidP="009B4FD2">
            <w:pPr>
              <w:suppressAutoHyphens/>
              <w:spacing w:after="0" w:line="240" w:lineRule="auto"/>
              <w:ind w:firstLine="709"/>
              <w:rPr>
                <w:rFonts w:ascii="Times New Roman" w:hAnsi="Times New Roman" w:cs="Times New Roman"/>
                <w:sz w:val="20"/>
                <w:szCs w:val="20"/>
              </w:rPr>
            </w:pPr>
          </w:p>
        </w:tc>
        <w:tc>
          <w:tcPr>
            <w:tcW w:w="3335" w:type="pct"/>
            <w:shd w:val="clear" w:color="auto" w:fill="auto"/>
          </w:tcPr>
          <w:p w14:paraId="6CA45200" w14:textId="77777777" w:rsidR="009B4FD2" w:rsidRPr="00F37A3B" w:rsidRDefault="009B4FD2" w:rsidP="009B4FD2">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 соотносятся формы юридической деятельности с видами юридической техники?</w:t>
            </w:r>
          </w:p>
          <w:p w14:paraId="76EAC1A8" w14:textId="43CCD527" w:rsidR="009B4FD2" w:rsidRPr="00F37A3B" w:rsidRDefault="009B4FD2" w:rsidP="009B4FD2">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Определите содержание юридической техники, применяемой публичными органами.</w:t>
            </w:r>
          </w:p>
          <w:p w14:paraId="27144D62" w14:textId="25C1C2E6" w:rsidR="009B4FD2" w:rsidRPr="00F37A3B" w:rsidRDefault="009B4FD2" w:rsidP="009B4FD2">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Охарактеризуйте инструментарий юридической техники.</w:t>
            </w:r>
          </w:p>
          <w:p w14:paraId="13D1401F" w14:textId="77777777" w:rsidR="009B4FD2" w:rsidRPr="00F37A3B" w:rsidRDefault="009B4FD2" w:rsidP="009B4FD2">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Представьте анализ основных правил формирования правового акта.</w:t>
            </w:r>
          </w:p>
          <w:p w14:paraId="3293F0D6" w14:textId="1BBAE88B" w:rsidR="009B4FD2" w:rsidRPr="00F37A3B" w:rsidRDefault="009B4FD2" w:rsidP="009B4FD2">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научные источники по теме опроса.</w:t>
            </w:r>
          </w:p>
        </w:tc>
      </w:tr>
      <w:tr w:rsidR="009B4FD2" w:rsidRPr="00F37A3B" w14:paraId="3E4DBC8B" w14:textId="77777777" w:rsidTr="009B4FD2">
        <w:trPr>
          <w:trHeight w:val="132"/>
        </w:trPr>
        <w:tc>
          <w:tcPr>
            <w:tcW w:w="643" w:type="pct"/>
            <w:shd w:val="clear" w:color="auto" w:fill="auto"/>
          </w:tcPr>
          <w:p w14:paraId="69E83D72"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0D8A3C86"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2FC45231" w14:textId="0B4088B2"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022" w:type="pct"/>
            <w:vMerge w:val="restart"/>
            <w:shd w:val="clear" w:color="auto" w:fill="auto"/>
          </w:tcPr>
          <w:p w14:paraId="10E28F15" w14:textId="3068DA70" w:rsidR="009B4FD2" w:rsidRPr="00F37A3B" w:rsidRDefault="009B4FD2" w:rsidP="009B4FD2">
            <w:pPr>
              <w:suppressAutoHyphens/>
              <w:spacing w:after="0" w:line="240" w:lineRule="auto"/>
              <w:rPr>
                <w:rFonts w:ascii="Times New Roman" w:hAnsi="Times New Roman" w:cs="Times New Roman"/>
                <w:sz w:val="20"/>
                <w:szCs w:val="20"/>
              </w:rPr>
            </w:pPr>
            <w:r w:rsidRPr="00F37A3B">
              <w:rPr>
                <w:rFonts w:ascii="Times New Roman" w:hAnsi="Times New Roman" w:cs="Times New Roman"/>
                <w:sz w:val="20"/>
                <w:szCs w:val="20"/>
              </w:rPr>
              <w:t>Тема 5. Актуальные проблемы правотворческой юридической техники.</w:t>
            </w:r>
          </w:p>
        </w:tc>
        <w:tc>
          <w:tcPr>
            <w:tcW w:w="3335" w:type="pct"/>
            <w:shd w:val="clear" w:color="auto" w:fill="auto"/>
          </w:tcPr>
          <w:p w14:paraId="345E8B5A" w14:textId="2BB9E744"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правотворчество в узком и широком смыслах?</w:t>
            </w:r>
          </w:p>
          <w:p w14:paraId="222BE962" w14:textId="09A522FB"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Перечислите принципы правотворчества и раскройте их содержание.</w:t>
            </w:r>
          </w:p>
          <w:p w14:paraId="1F3BAA83" w14:textId="6ACB0BD0"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Кто является субъектами правотворчества?</w:t>
            </w:r>
          </w:p>
          <w:p w14:paraId="49063235" w14:textId="77777777"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Какие виды правотворчества Вы знаете?</w:t>
            </w:r>
          </w:p>
          <w:p w14:paraId="3014545F" w14:textId="77777777"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В чем заключается проблема эффективности правотворчества?</w:t>
            </w:r>
          </w:p>
          <w:p w14:paraId="6EFEC162" w14:textId="3A1F85FD" w:rsidR="009B4FD2" w:rsidRPr="00F37A3B" w:rsidRDefault="009B4FD2" w:rsidP="009B4FD2">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 xml:space="preserve">Возможна ли оптимизация процесса правотворчества  в органах </w:t>
            </w:r>
            <w:r w:rsidRPr="00F37A3B">
              <w:rPr>
                <w:rFonts w:ascii="Times New Roman" w:hAnsi="Times New Roman" w:cs="Times New Roman"/>
                <w:sz w:val="20"/>
                <w:szCs w:val="20"/>
              </w:rPr>
              <w:lastRenderedPageBreak/>
              <w:t>публичной власти?</w:t>
            </w:r>
          </w:p>
        </w:tc>
      </w:tr>
      <w:tr w:rsidR="009B4FD2" w:rsidRPr="00F37A3B" w14:paraId="24188C33" w14:textId="77777777" w:rsidTr="009B4FD2">
        <w:trPr>
          <w:trHeight w:val="540"/>
        </w:trPr>
        <w:tc>
          <w:tcPr>
            <w:tcW w:w="643" w:type="pct"/>
            <w:shd w:val="clear" w:color="auto" w:fill="auto"/>
          </w:tcPr>
          <w:p w14:paraId="481CC654"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F37A3B">
              <w:rPr>
                <w:rFonts w:ascii="Times New Roman" w:hAnsi="Times New Roman" w:cs="Times New Roman"/>
                <w:sz w:val="20"/>
                <w:szCs w:val="20"/>
              </w:rPr>
              <w:t>3.2</w:t>
            </w:r>
          </w:p>
          <w:p w14:paraId="12F15105"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4EBDF1C0"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67F030C8"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048C674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430F0CA9" w14:textId="19633450"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022" w:type="pct"/>
            <w:vMerge/>
            <w:shd w:val="clear" w:color="auto" w:fill="auto"/>
          </w:tcPr>
          <w:p w14:paraId="3365784D" w14:textId="77777777" w:rsidR="009B4FD2" w:rsidRPr="00F37A3B" w:rsidRDefault="009B4FD2" w:rsidP="009B4FD2">
            <w:pPr>
              <w:suppressAutoHyphens/>
              <w:spacing w:after="0" w:line="240" w:lineRule="auto"/>
              <w:ind w:firstLine="709"/>
              <w:rPr>
                <w:rFonts w:ascii="Times New Roman" w:hAnsi="Times New Roman" w:cs="Times New Roman"/>
                <w:sz w:val="20"/>
                <w:szCs w:val="20"/>
              </w:rPr>
            </w:pPr>
          </w:p>
        </w:tc>
        <w:tc>
          <w:tcPr>
            <w:tcW w:w="3335" w:type="pct"/>
            <w:shd w:val="clear" w:color="auto" w:fill="auto"/>
          </w:tcPr>
          <w:p w14:paraId="0C4C3F38" w14:textId="77777777"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вопрос: теория правотворчества: проблема науковедческого статуса в современной юриспруденции.</w:t>
            </w:r>
          </w:p>
          <w:p w14:paraId="70EE87B0" w14:textId="77C00C87"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Каковы стандарты правотворчества</w:t>
            </w:r>
          </w:p>
          <w:p w14:paraId="09D863E0" w14:textId="66151A3C"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и в чем Вы видите проблемы совершенствования</w:t>
            </w:r>
          </w:p>
          <w:p w14:paraId="4D7C4272" w14:textId="6FC5651A"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правового регулирования</w:t>
            </w:r>
          </w:p>
          <w:p w14:paraId="2A40271F" w14:textId="529C6822"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правотворческой деятельности?</w:t>
            </w:r>
          </w:p>
          <w:p w14:paraId="1BA500B3" w14:textId="7A36F7B6" w:rsidR="009B4FD2" w:rsidRPr="00F37A3B" w:rsidRDefault="009B4FD2" w:rsidP="009B4FD2">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правотворческие решения и в чем проблема научной обоснованности их принятия.</w:t>
            </w:r>
          </w:p>
        </w:tc>
      </w:tr>
      <w:tr w:rsidR="009B4FD2" w:rsidRPr="00F37A3B" w14:paraId="55E237C9" w14:textId="77777777" w:rsidTr="009B4FD2">
        <w:trPr>
          <w:trHeight w:val="540"/>
        </w:trPr>
        <w:tc>
          <w:tcPr>
            <w:tcW w:w="643" w:type="pct"/>
            <w:shd w:val="clear" w:color="auto" w:fill="auto"/>
          </w:tcPr>
          <w:p w14:paraId="51B04E07"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73AE3FF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71A1BCE7" w14:textId="7ED94710"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022" w:type="pct"/>
            <w:vMerge w:val="restart"/>
            <w:shd w:val="clear" w:color="auto" w:fill="auto"/>
          </w:tcPr>
          <w:p w14:paraId="64D8DCB5" w14:textId="16C2B1D9" w:rsidR="009B4FD2" w:rsidRPr="00F37A3B" w:rsidRDefault="009B4FD2" w:rsidP="009B4FD2">
            <w:pPr>
              <w:suppressAutoHyphens/>
              <w:spacing w:after="0" w:line="240" w:lineRule="auto"/>
              <w:rPr>
                <w:rFonts w:ascii="Times New Roman" w:hAnsi="Times New Roman" w:cs="Times New Roman"/>
                <w:sz w:val="20"/>
                <w:szCs w:val="20"/>
              </w:rPr>
            </w:pPr>
            <w:r w:rsidRPr="00F37A3B">
              <w:rPr>
                <w:rFonts w:ascii="Times New Roman" w:hAnsi="Times New Roman" w:cs="Times New Roman"/>
                <w:sz w:val="20"/>
                <w:szCs w:val="20"/>
              </w:rPr>
              <w:t>Тема 7. Актуальные проблемы правоприменительной юридической техники.</w:t>
            </w:r>
          </w:p>
        </w:tc>
        <w:tc>
          <w:tcPr>
            <w:tcW w:w="3335" w:type="pct"/>
            <w:shd w:val="clear" w:color="auto" w:fill="auto"/>
          </w:tcPr>
          <w:p w14:paraId="258C5632" w14:textId="77777777" w:rsidR="009B4FD2" w:rsidRPr="00F37A3B" w:rsidRDefault="009B4FD2" w:rsidP="009B4F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правоприменение?</w:t>
            </w:r>
          </w:p>
          <w:p w14:paraId="2DA8F1D7" w14:textId="77777777" w:rsidR="009B4FD2" w:rsidRPr="00F37A3B" w:rsidRDefault="009B4FD2" w:rsidP="009B4F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Сформулируйте признаки правоприменения.</w:t>
            </w:r>
          </w:p>
          <w:p w14:paraId="2FB97A98" w14:textId="77777777" w:rsidR="009B4FD2" w:rsidRPr="00F37A3B" w:rsidRDefault="009B4FD2" w:rsidP="009B4F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Раскройте формы правоприменения.</w:t>
            </w:r>
          </w:p>
          <w:p w14:paraId="6E97F015" w14:textId="12DCE21B" w:rsidR="009B4FD2" w:rsidRPr="00F37A3B" w:rsidRDefault="009B4FD2" w:rsidP="009B4F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акт применения права?</w:t>
            </w:r>
          </w:p>
        </w:tc>
      </w:tr>
      <w:tr w:rsidR="009B4FD2" w:rsidRPr="00F37A3B" w14:paraId="28199506" w14:textId="77777777" w:rsidTr="009B4FD2">
        <w:trPr>
          <w:trHeight w:val="540"/>
        </w:trPr>
        <w:tc>
          <w:tcPr>
            <w:tcW w:w="643" w:type="pct"/>
            <w:shd w:val="clear" w:color="auto" w:fill="auto"/>
          </w:tcPr>
          <w:p w14:paraId="7E4BCE9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3D40D5A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7B51A2C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05DE020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3100DC07"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106C5A09" w14:textId="0905BA55"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022" w:type="pct"/>
            <w:vMerge/>
            <w:shd w:val="clear" w:color="auto" w:fill="auto"/>
          </w:tcPr>
          <w:p w14:paraId="27C6B874" w14:textId="77777777" w:rsidR="009B4FD2" w:rsidRPr="00F37A3B" w:rsidRDefault="009B4FD2" w:rsidP="009B4FD2">
            <w:pPr>
              <w:suppressAutoHyphens/>
              <w:spacing w:after="0" w:line="240" w:lineRule="auto"/>
              <w:ind w:firstLine="709"/>
              <w:rPr>
                <w:rFonts w:ascii="Times New Roman" w:hAnsi="Times New Roman" w:cs="Times New Roman"/>
                <w:sz w:val="20"/>
                <w:szCs w:val="20"/>
              </w:rPr>
            </w:pPr>
          </w:p>
        </w:tc>
        <w:tc>
          <w:tcPr>
            <w:tcW w:w="3335" w:type="pct"/>
            <w:shd w:val="clear" w:color="auto" w:fill="auto"/>
          </w:tcPr>
          <w:p w14:paraId="5329181F" w14:textId="0F37A817" w:rsidR="009B4FD2" w:rsidRPr="00F37A3B" w:rsidRDefault="009B4FD2" w:rsidP="009B4F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Приведите классификацию актов применения права с примерами.</w:t>
            </w:r>
          </w:p>
          <w:p w14:paraId="2D9B3207" w14:textId="77777777" w:rsidR="009B4FD2" w:rsidRPr="00F37A3B" w:rsidRDefault="009B4FD2" w:rsidP="009B4F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Какова структура судебного решения как юридического документа?</w:t>
            </w:r>
          </w:p>
          <w:p w14:paraId="622DE95F" w14:textId="21499F0F" w:rsidR="009B4FD2" w:rsidRPr="00F37A3B" w:rsidRDefault="009B4FD2" w:rsidP="009B4F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Каковы причины осуществления правоприменительной деятельности?</w:t>
            </w:r>
          </w:p>
          <w:p w14:paraId="3EAD6D51" w14:textId="77777777" w:rsidR="009B4FD2" w:rsidRPr="00F37A3B" w:rsidRDefault="009B4FD2" w:rsidP="009B4F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Каковы современные проблемы правоприменения?</w:t>
            </w:r>
          </w:p>
          <w:p w14:paraId="0D9F01ED" w14:textId="4CC2EA4A" w:rsidR="009B4FD2" w:rsidRPr="00F37A3B" w:rsidRDefault="009B4FD2" w:rsidP="009B4F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Раскройте природу правоприменения как особой формы реализации права.</w:t>
            </w:r>
          </w:p>
        </w:tc>
      </w:tr>
      <w:tr w:rsidR="009B4FD2" w:rsidRPr="00F37A3B" w14:paraId="3C66C527" w14:textId="77777777" w:rsidTr="009B4FD2">
        <w:trPr>
          <w:trHeight w:val="540"/>
        </w:trPr>
        <w:tc>
          <w:tcPr>
            <w:tcW w:w="643" w:type="pct"/>
            <w:shd w:val="clear" w:color="auto" w:fill="auto"/>
          </w:tcPr>
          <w:p w14:paraId="42C930CD"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3B61F08E"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1579044A" w14:textId="37564763"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022" w:type="pct"/>
            <w:vMerge w:val="restart"/>
            <w:shd w:val="clear" w:color="auto" w:fill="auto"/>
          </w:tcPr>
          <w:p w14:paraId="5EA652E3" w14:textId="323B1DF8" w:rsidR="009B4FD2" w:rsidRPr="00F37A3B" w:rsidRDefault="009B4FD2" w:rsidP="009B4FD2">
            <w:pPr>
              <w:suppressAutoHyphens/>
              <w:spacing w:after="0" w:line="240" w:lineRule="auto"/>
              <w:rPr>
                <w:rFonts w:ascii="Times New Roman" w:hAnsi="Times New Roman" w:cs="Times New Roman"/>
                <w:sz w:val="20"/>
                <w:szCs w:val="20"/>
              </w:rPr>
            </w:pPr>
            <w:r w:rsidRPr="00F37A3B">
              <w:rPr>
                <w:rFonts w:ascii="Times New Roman" w:hAnsi="Times New Roman" w:cs="Times New Roman"/>
                <w:sz w:val="20"/>
                <w:szCs w:val="20"/>
              </w:rPr>
              <w:t>Тема 8. Методика написания курсовой работы по актуальным проблемам юридической техники.</w:t>
            </w:r>
          </w:p>
        </w:tc>
        <w:tc>
          <w:tcPr>
            <w:tcW w:w="3335" w:type="pct"/>
            <w:shd w:val="clear" w:color="auto" w:fill="auto"/>
          </w:tcPr>
          <w:p w14:paraId="2F187C13" w14:textId="77777777" w:rsidR="009B4FD2" w:rsidRPr="00F37A3B" w:rsidRDefault="009B4FD2" w:rsidP="009B4FD2">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Что такое курсовая работа и какова цель ее написания?</w:t>
            </w:r>
          </w:p>
          <w:p w14:paraId="746AE646" w14:textId="77777777" w:rsidR="009B4FD2" w:rsidRPr="00F37A3B" w:rsidRDefault="009B4FD2" w:rsidP="009B4FD2">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Перечислите этапы написания курсовой работы.</w:t>
            </w:r>
          </w:p>
          <w:p w14:paraId="2DC6BDA9" w14:textId="7F50B301" w:rsidR="009B4FD2" w:rsidRPr="00F37A3B" w:rsidRDefault="009B4FD2" w:rsidP="009B4FD2">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Каким образом Вы определили нормативную, теоретическую и эмпирическую основу написания курсовой работы?</w:t>
            </w:r>
          </w:p>
        </w:tc>
      </w:tr>
      <w:tr w:rsidR="009B4FD2" w:rsidRPr="00F37A3B" w14:paraId="6A8C0199" w14:textId="77777777" w:rsidTr="009B4FD2">
        <w:trPr>
          <w:trHeight w:val="540"/>
        </w:trPr>
        <w:tc>
          <w:tcPr>
            <w:tcW w:w="643" w:type="pct"/>
            <w:shd w:val="clear" w:color="auto" w:fill="auto"/>
          </w:tcPr>
          <w:p w14:paraId="0AA40DE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52B57895"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16DFD209"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238957F2"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66FFACFD"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6EBB898C" w14:textId="799C4A16"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022" w:type="pct"/>
            <w:vMerge/>
            <w:shd w:val="clear" w:color="auto" w:fill="auto"/>
          </w:tcPr>
          <w:p w14:paraId="2B98C3E2" w14:textId="77777777" w:rsidR="009B4FD2" w:rsidRPr="00F37A3B" w:rsidRDefault="009B4FD2" w:rsidP="009B4FD2">
            <w:pPr>
              <w:suppressAutoHyphens/>
              <w:spacing w:after="0" w:line="240" w:lineRule="auto"/>
              <w:ind w:firstLine="709"/>
              <w:jc w:val="both"/>
              <w:rPr>
                <w:rFonts w:ascii="Times New Roman" w:hAnsi="Times New Roman" w:cs="Times New Roman"/>
                <w:sz w:val="20"/>
                <w:szCs w:val="20"/>
              </w:rPr>
            </w:pPr>
          </w:p>
        </w:tc>
        <w:tc>
          <w:tcPr>
            <w:tcW w:w="3335" w:type="pct"/>
            <w:shd w:val="clear" w:color="auto" w:fill="auto"/>
          </w:tcPr>
          <w:p w14:paraId="03A2662C" w14:textId="77777777" w:rsidR="009B4FD2" w:rsidRPr="00F37A3B" w:rsidRDefault="009B4FD2" w:rsidP="009B4FD2">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Проанализируйте методологию написания Вашей курсовой работы.</w:t>
            </w:r>
          </w:p>
          <w:p w14:paraId="5207CFC9" w14:textId="77777777" w:rsidR="009B4FD2" w:rsidRPr="00F37A3B" w:rsidRDefault="009B4FD2" w:rsidP="009B4FD2">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Раскройте научность Вашей курсовой работы.</w:t>
            </w:r>
          </w:p>
          <w:p w14:paraId="1E9F910A" w14:textId="529E480B" w:rsidR="009B4FD2" w:rsidRPr="00F37A3B" w:rsidRDefault="009B4FD2" w:rsidP="009B4FD2">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F37A3B">
              <w:rPr>
                <w:rFonts w:ascii="Times New Roman" w:hAnsi="Times New Roman" w:cs="Times New Roman"/>
                <w:sz w:val="20"/>
                <w:szCs w:val="20"/>
              </w:rPr>
              <w:t>Раскройте выводы, сделанные Вами при написании курсовой работы.</w:t>
            </w:r>
          </w:p>
        </w:tc>
      </w:tr>
    </w:tbl>
    <w:p w14:paraId="23E29AE5"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475D152A"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88"/>
      </w:tblGrid>
      <w:tr w:rsidR="00B37FEF" w:rsidRPr="007242D2" w14:paraId="070EE47D"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5D1A3" w14:textId="77777777" w:rsidR="00B37FEF" w:rsidRPr="007242D2" w:rsidRDefault="00B37FEF" w:rsidP="009527BC">
            <w:pPr>
              <w:suppressAutoHyphens/>
              <w:spacing w:after="0" w:line="240" w:lineRule="auto"/>
              <w:ind w:firstLine="709"/>
              <w:jc w:val="both"/>
              <w:rPr>
                <w:rFonts w:ascii="Times New Roman" w:hAnsi="Times New Roman" w:cs="Times New Roman"/>
                <w:sz w:val="20"/>
                <w:szCs w:val="20"/>
              </w:rPr>
            </w:pPr>
            <w:r w:rsidRPr="007242D2">
              <w:rPr>
                <w:rFonts w:ascii="Times New Roman" w:hAnsi="Times New Roman" w:cs="Times New Roman"/>
                <w:sz w:val="20"/>
                <w:szCs w:val="20"/>
              </w:rPr>
              <w:t>Шкала</w:t>
            </w:r>
          </w:p>
        </w:tc>
        <w:tc>
          <w:tcPr>
            <w:tcW w:w="39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82777" w14:textId="77777777" w:rsidR="00B37FEF" w:rsidRPr="007242D2" w:rsidRDefault="00B37FEF" w:rsidP="009527BC">
            <w:pPr>
              <w:suppressAutoHyphens/>
              <w:spacing w:after="0" w:line="240" w:lineRule="auto"/>
              <w:ind w:firstLine="709"/>
              <w:jc w:val="both"/>
              <w:rPr>
                <w:rFonts w:ascii="Times New Roman" w:hAnsi="Times New Roman" w:cs="Times New Roman"/>
                <w:sz w:val="20"/>
                <w:szCs w:val="20"/>
              </w:rPr>
            </w:pPr>
            <w:r w:rsidRPr="007242D2">
              <w:rPr>
                <w:rFonts w:ascii="Times New Roman" w:hAnsi="Times New Roman" w:cs="Times New Roman"/>
                <w:sz w:val="20"/>
                <w:szCs w:val="20"/>
              </w:rPr>
              <w:t>Критерии оценивания</w:t>
            </w:r>
          </w:p>
        </w:tc>
      </w:tr>
      <w:tr w:rsidR="00B37FEF" w:rsidRPr="007242D2" w14:paraId="237C8354"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04462"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5 (отлично)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14:paraId="452C4D8D"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обучающийся отлично категориальный аппарат </w:t>
            </w:r>
            <w:r w:rsidR="00BA2B66" w:rsidRPr="007242D2">
              <w:rPr>
                <w:rFonts w:ascii="Times New Roman" w:hAnsi="Times New Roman" w:cs="Times New Roman"/>
                <w:sz w:val="20"/>
                <w:szCs w:val="20"/>
              </w:rPr>
              <w:t>дисциплины</w:t>
            </w:r>
            <w:r w:rsidRPr="007242D2">
              <w:rPr>
                <w:rFonts w:ascii="Times New Roman" w:hAnsi="Times New Roman" w:cs="Times New Roman"/>
                <w:sz w:val="20"/>
                <w:szCs w:val="20"/>
              </w:rPr>
              <w:t>;</w:t>
            </w:r>
          </w:p>
          <w:p w14:paraId="4FA7EDEB"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785F2616"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14:paraId="75451266" w14:textId="251003A6"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демонстрирует умения анализировать </w:t>
            </w:r>
            <w:r w:rsidR="00B611D3" w:rsidRPr="007242D2">
              <w:rPr>
                <w:rFonts w:ascii="Times New Roman" w:hAnsi="Times New Roman" w:cs="Times New Roman"/>
                <w:sz w:val="20"/>
                <w:szCs w:val="20"/>
              </w:rPr>
              <w:t>российское законодательство</w:t>
            </w:r>
            <w:r w:rsidRPr="007242D2">
              <w:rPr>
                <w:rFonts w:ascii="Times New Roman" w:hAnsi="Times New Roman" w:cs="Times New Roman"/>
                <w:sz w:val="20"/>
                <w:szCs w:val="20"/>
              </w:rPr>
              <w:t>; умение излагать учебный материал в определенной логической последовательности;</w:t>
            </w:r>
          </w:p>
          <w:p w14:paraId="75DFCF5C" w14:textId="1F3F8445"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показывает умение иллюстрировать теоретические положения конкретными примерами в сфере </w:t>
            </w:r>
            <w:r w:rsidR="00B611D3" w:rsidRPr="007242D2">
              <w:rPr>
                <w:rFonts w:ascii="Times New Roman" w:hAnsi="Times New Roman" w:cs="Times New Roman"/>
                <w:sz w:val="20"/>
                <w:szCs w:val="20"/>
              </w:rPr>
              <w:t>изучаемой дисциплины;</w:t>
            </w:r>
          </w:p>
          <w:p w14:paraId="2622E373"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B37FEF" w:rsidRPr="007242D2" w14:paraId="3D102CC5"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6EB1A"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4 (хорошо)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14:paraId="3C36507D"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0ABA919F"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713BCE"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 изложении материала допущены незначительные неточности.</w:t>
            </w:r>
          </w:p>
        </w:tc>
      </w:tr>
      <w:tr w:rsidR="00B37FEF" w:rsidRPr="007242D2" w14:paraId="623381CD"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260BA"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3 (удовлетворительно)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14:paraId="7A958D45"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565977C4"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1548307"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7242D2" w14:paraId="326C2FEE"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782A4"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2 (неудовлетворительно)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14:paraId="542BC05E" w14:textId="2A8B0EB5"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не раскрыто основное содержание учебного материала по </w:t>
            </w:r>
            <w:r w:rsidR="00D91A80" w:rsidRPr="007242D2">
              <w:rPr>
                <w:rFonts w:ascii="Times New Roman" w:hAnsi="Times New Roman" w:cs="Times New Roman"/>
                <w:sz w:val="20"/>
                <w:szCs w:val="20"/>
              </w:rPr>
              <w:t>дисциплине</w:t>
            </w:r>
            <w:r w:rsidRPr="007242D2">
              <w:rPr>
                <w:rFonts w:ascii="Times New Roman" w:hAnsi="Times New Roman" w:cs="Times New Roman"/>
                <w:sz w:val="20"/>
                <w:szCs w:val="20"/>
              </w:rPr>
              <w:t>;</w:t>
            </w:r>
          </w:p>
          <w:p w14:paraId="2D7FBA7B"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обнаружено незнание или непонимание </w:t>
            </w:r>
            <w:r w:rsidR="00BA2B66" w:rsidRPr="007242D2">
              <w:rPr>
                <w:rFonts w:ascii="Times New Roman" w:hAnsi="Times New Roman" w:cs="Times New Roman"/>
                <w:sz w:val="20"/>
                <w:szCs w:val="20"/>
              </w:rPr>
              <w:t>большей,</w:t>
            </w:r>
            <w:r w:rsidRPr="007242D2">
              <w:rPr>
                <w:rFonts w:ascii="Times New Roman" w:hAnsi="Times New Roman" w:cs="Times New Roman"/>
                <w:sz w:val="20"/>
                <w:szCs w:val="20"/>
              </w:rPr>
              <w:t xml:space="preserve"> или наиболее важной части учебного материала в правовой сфере;</w:t>
            </w:r>
          </w:p>
          <w:p w14:paraId="1821BC7B"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61486C36"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7B778EE8" w14:textId="4A9C1BCB" w:rsidR="005C6F84" w:rsidRPr="00A21477" w:rsidRDefault="005C6F84" w:rsidP="009527BC">
      <w:pPr>
        <w:suppressAutoHyphens/>
        <w:spacing w:after="0" w:line="240" w:lineRule="auto"/>
        <w:ind w:firstLine="709"/>
        <w:jc w:val="both"/>
        <w:rPr>
          <w:rFonts w:ascii="Times New Roman" w:hAnsi="Times New Roman" w:cs="Times New Roman"/>
          <w:sz w:val="24"/>
          <w:szCs w:val="24"/>
        </w:rPr>
      </w:pPr>
    </w:p>
    <w:p w14:paraId="34B24521" w14:textId="28592B85" w:rsidR="00B37FEF" w:rsidRPr="00A21477" w:rsidRDefault="00A578BA" w:rsidP="009527BC">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2.1.2</w:t>
      </w:r>
      <w:r>
        <w:rPr>
          <w:rFonts w:ascii="Times New Roman" w:hAnsi="Times New Roman" w:cs="Times New Roman"/>
          <w:b/>
          <w:sz w:val="24"/>
          <w:szCs w:val="24"/>
        </w:rPr>
        <w:tab/>
      </w:r>
      <w:r w:rsidR="00B37FEF" w:rsidRPr="00A21477">
        <w:rPr>
          <w:rFonts w:ascii="Times New Roman" w:hAnsi="Times New Roman" w:cs="Times New Roman"/>
          <w:b/>
          <w:sz w:val="24"/>
          <w:szCs w:val="24"/>
        </w:rPr>
        <w:t xml:space="preserve">Выполнение практических заданий для текущего контроля успеваемости </w:t>
      </w:r>
    </w:p>
    <w:p w14:paraId="28169F86" w14:textId="77777777" w:rsidR="007242D2" w:rsidRDefault="007242D2" w:rsidP="009527BC">
      <w:pPr>
        <w:suppressAutoHyphens/>
        <w:spacing w:after="0" w:line="240" w:lineRule="auto"/>
        <w:ind w:firstLine="709"/>
        <w:jc w:val="both"/>
        <w:rPr>
          <w:rFonts w:ascii="Times New Roman" w:hAnsi="Times New Roman" w:cs="Times New Roman"/>
          <w:sz w:val="24"/>
          <w:szCs w:val="24"/>
        </w:rPr>
      </w:pPr>
    </w:p>
    <w:p w14:paraId="3612DDBA" w14:textId="01D6CA2C"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131"/>
        <w:gridCol w:w="6768"/>
      </w:tblGrid>
      <w:tr w:rsidR="00B37FEF" w:rsidRPr="007242D2" w14:paraId="109DFC35" w14:textId="77777777" w:rsidTr="009B4FD2">
        <w:tc>
          <w:tcPr>
            <w:tcW w:w="731" w:type="pct"/>
            <w:vMerge w:val="restart"/>
            <w:shd w:val="clear" w:color="auto" w:fill="auto"/>
          </w:tcPr>
          <w:p w14:paraId="49256A04"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Код индикатора достижения компетенции</w:t>
            </w:r>
          </w:p>
        </w:tc>
        <w:tc>
          <w:tcPr>
            <w:tcW w:w="4269" w:type="pct"/>
            <w:gridSpan w:val="2"/>
            <w:shd w:val="clear" w:color="auto" w:fill="auto"/>
          </w:tcPr>
          <w:p w14:paraId="3B60EE2D" w14:textId="77777777" w:rsidR="00B37FEF" w:rsidRPr="007242D2" w:rsidRDefault="00B37FEF" w:rsidP="009527BC">
            <w:pPr>
              <w:suppressAutoHyphens/>
              <w:spacing w:after="0" w:line="240" w:lineRule="auto"/>
              <w:ind w:firstLine="709"/>
              <w:jc w:val="center"/>
              <w:rPr>
                <w:rFonts w:ascii="Times New Roman" w:hAnsi="Times New Roman" w:cs="Times New Roman"/>
                <w:sz w:val="20"/>
                <w:szCs w:val="20"/>
              </w:rPr>
            </w:pPr>
            <w:r w:rsidRPr="007242D2">
              <w:rPr>
                <w:rFonts w:ascii="Times New Roman" w:hAnsi="Times New Roman" w:cs="Times New Roman"/>
                <w:sz w:val="20"/>
                <w:szCs w:val="20"/>
              </w:rPr>
              <w:t>Оценочные средства</w:t>
            </w:r>
          </w:p>
        </w:tc>
      </w:tr>
      <w:tr w:rsidR="00B37FEF" w:rsidRPr="007242D2" w14:paraId="70494B53" w14:textId="77777777" w:rsidTr="009B4FD2">
        <w:tc>
          <w:tcPr>
            <w:tcW w:w="731" w:type="pct"/>
            <w:vMerge/>
            <w:shd w:val="clear" w:color="auto" w:fill="auto"/>
          </w:tcPr>
          <w:p w14:paraId="17E13826" w14:textId="77777777" w:rsidR="00B37FEF" w:rsidRPr="007242D2" w:rsidRDefault="00B37FEF" w:rsidP="009527BC">
            <w:pPr>
              <w:suppressAutoHyphens/>
              <w:spacing w:after="0" w:line="240" w:lineRule="auto"/>
              <w:ind w:firstLine="709"/>
              <w:jc w:val="center"/>
              <w:rPr>
                <w:rFonts w:ascii="Times New Roman" w:hAnsi="Times New Roman" w:cs="Times New Roman"/>
                <w:sz w:val="20"/>
                <w:szCs w:val="20"/>
              </w:rPr>
            </w:pPr>
          </w:p>
        </w:tc>
        <w:tc>
          <w:tcPr>
            <w:tcW w:w="1022" w:type="pct"/>
            <w:shd w:val="clear" w:color="auto" w:fill="auto"/>
          </w:tcPr>
          <w:p w14:paraId="3633DACE"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Наименование темы</w:t>
            </w:r>
          </w:p>
        </w:tc>
        <w:tc>
          <w:tcPr>
            <w:tcW w:w="3247" w:type="pct"/>
            <w:shd w:val="clear" w:color="auto" w:fill="auto"/>
          </w:tcPr>
          <w:p w14:paraId="7E5DD1DF"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Задания</w:t>
            </w:r>
          </w:p>
        </w:tc>
      </w:tr>
      <w:tr w:rsidR="005D6863" w:rsidRPr="007242D2" w14:paraId="66912259" w14:textId="77777777" w:rsidTr="009B4FD2">
        <w:trPr>
          <w:trHeight w:val="622"/>
        </w:trPr>
        <w:tc>
          <w:tcPr>
            <w:tcW w:w="731" w:type="pct"/>
            <w:shd w:val="clear" w:color="auto" w:fill="auto"/>
          </w:tcPr>
          <w:p w14:paraId="0E185A98" w14:textId="340A547F" w:rsidR="005D6863" w:rsidRPr="007242D2" w:rsidRDefault="005D6863"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ОПК</w:t>
            </w:r>
            <w:r w:rsidR="009B4FD2">
              <w:rPr>
                <w:rFonts w:ascii="Times New Roman" w:hAnsi="Times New Roman" w:cs="Times New Roman"/>
                <w:sz w:val="20"/>
                <w:szCs w:val="20"/>
              </w:rPr>
              <w:t>-</w:t>
            </w:r>
            <w:r w:rsidRPr="007242D2">
              <w:rPr>
                <w:rFonts w:ascii="Times New Roman" w:hAnsi="Times New Roman" w:cs="Times New Roman"/>
                <w:sz w:val="20"/>
                <w:szCs w:val="20"/>
              </w:rPr>
              <w:t>3.1</w:t>
            </w:r>
          </w:p>
          <w:p w14:paraId="446C84F9" w14:textId="7A8625BE"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5D6863" w:rsidRPr="007242D2">
              <w:rPr>
                <w:rFonts w:ascii="Times New Roman" w:hAnsi="Times New Roman" w:cs="Times New Roman"/>
                <w:sz w:val="20"/>
                <w:szCs w:val="20"/>
              </w:rPr>
              <w:t>3.2</w:t>
            </w:r>
          </w:p>
          <w:p w14:paraId="528F7046" w14:textId="17CAC950"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5D6863" w:rsidRPr="007242D2">
              <w:rPr>
                <w:rFonts w:ascii="Times New Roman" w:hAnsi="Times New Roman" w:cs="Times New Roman"/>
                <w:sz w:val="20"/>
                <w:szCs w:val="20"/>
              </w:rPr>
              <w:t>3.3</w:t>
            </w:r>
          </w:p>
          <w:p w14:paraId="57582640" w14:textId="3889DA68"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5D6863" w:rsidRPr="007242D2">
              <w:rPr>
                <w:rFonts w:ascii="Times New Roman" w:hAnsi="Times New Roman" w:cs="Times New Roman"/>
                <w:sz w:val="20"/>
                <w:szCs w:val="20"/>
              </w:rPr>
              <w:t>5.1</w:t>
            </w:r>
          </w:p>
          <w:p w14:paraId="4B2DA181" w14:textId="21AE0B71"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5D6863" w:rsidRPr="007242D2">
              <w:rPr>
                <w:rFonts w:ascii="Times New Roman" w:hAnsi="Times New Roman" w:cs="Times New Roman"/>
                <w:sz w:val="20"/>
                <w:szCs w:val="20"/>
              </w:rPr>
              <w:t>5.2</w:t>
            </w:r>
          </w:p>
          <w:p w14:paraId="207F4600" w14:textId="1A02E278"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5D6863" w:rsidRPr="007242D2">
              <w:rPr>
                <w:rFonts w:ascii="Times New Roman" w:hAnsi="Times New Roman" w:cs="Times New Roman"/>
                <w:sz w:val="20"/>
                <w:szCs w:val="20"/>
              </w:rPr>
              <w:t>5.3</w:t>
            </w:r>
          </w:p>
          <w:p w14:paraId="6BC04575" w14:textId="5774D9A4"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5D6863" w:rsidRPr="007242D2">
              <w:rPr>
                <w:rFonts w:ascii="Times New Roman" w:hAnsi="Times New Roman" w:cs="Times New Roman"/>
                <w:sz w:val="20"/>
                <w:szCs w:val="20"/>
              </w:rPr>
              <w:t>3.1</w:t>
            </w:r>
          </w:p>
          <w:p w14:paraId="128DD404" w14:textId="1FA56079"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5D6863" w:rsidRPr="007242D2">
              <w:rPr>
                <w:rFonts w:ascii="Times New Roman" w:hAnsi="Times New Roman" w:cs="Times New Roman"/>
                <w:sz w:val="20"/>
                <w:szCs w:val="20"/>
              </w:rPr>
              <w:t>3.2</w:t>
            </w:r>
          </w:p>
          <w:p w14:paraId="0BBE3030" w14:textId="2241E511" w:rsidR="005D6863" w:rsidRPr="007242D2" w:rsidRDefault="009B4FD2" w:rsidP="009527B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5D6863" w:rsidRPr="007242D2">
              <w:rPr>
                <w:rFonts w:ascii="Times New Roman" w:hAnsi="Times New Roman" w:cs="Times New Roman"/>
                <w:sz w:val="20"/>
                <w:szCs w:val="20"/>
              </w:rPr>
              <w:t>3.3</w:t>
            </w:r>
          </w:p>
        </w:tc>
        <w:tc>
          <w:tcPr>
            <w:tcW w:w="1022" w:type="pct"/>
            <w:tcBorders>
              <w:top w:val="single" w:sz="8" w:space="0" w:color="000000"/>
              <w:left w:val="single" w:sz="8" w:space="0" w:color="000000"/>
              <w:bottom w:val="single" w:sz="8" w:space="0" w:color="000000"/>
              <w:right w:val="single" w:sz="8" w:space="0" w:color="000000"/>
            </w:tcBorders>
            <w:shd w:val="clear" w:color="000000" w:fill="FFFFFF"/>
          </w:tcPr>
          <w:p w14:paraId="594CEC6D" w14:textId="74019074" w:rsidR="005D6863" w:rsidRPr="007242D2" w:rsidRDefault="005D6863"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3. Юридический документ.</w:t>
            </w:r>
          </w:p>
        </w:tc>
        <w:tc>
          <w:tcPr>
            <w:tcW w:w="3247" w:type="pct"/>
            <w:shd w:val="clear" w:color="auto" w:fill="auto"/>
          </w:tcPr>
          <w:p w14:paraId="4E0D3B1B" w14:textId="7A65EB7A" w:rsidR="005D6863" w:rsidRPr="007242D2" w:rsidRDefault="005D6863" w:rsidP="009527BC">
            <w:pPr>
              <w:pStyle w:val="a5"/>
              <w:numPr>
                <w:ilvl w:val="0"/>
                <w:numId w:val="26"/>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Участие в устном/письменном опросе.</w:t>
            </w:r>
          </w:p>
          <w:p w14:paraId="2A80E508" w14:textId="3E3325D9" w:rsidR="00BC11AF" w:rsidRPr="007242D2" w:rsidRDefault="00BC11AF" w:rsidP="009527BC">
            <w:pPr>
              <w:pStyle w:val="a5"/>
              <w:numPr>
                <w:ilvl w:val="0"/>
                <w:numId w:val="26"/>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Обратиться к сайту www.pravo.gov.ru и официальному сайту Конституционного Суда РФ www.ksrf.ru, выбрать по одному правовому акту и выполнить следующие задания:</w:t>
            </w:r>
          </w:p>
          <w:p w14:paraId="2DDF2159" w14:textId="77777777" w:rsidR="00BC11AF" w:rsidRPr="007242D2" w:rsidRDefault="00BC11AF" w:rsidP="009527BC">
            <w:pPr>
              <w:pStyle w:val="a5"/>
              <w:tabs>
                <w:tab w:val="left" w:pos="443"/>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 определить вид правового акта;</w:t>
            </w:r>
          </w:p>
          <w:p w14:paraId="640F2B12" w14:textId="77777777" w:rsidR="00BC11AF" w:rsidRPr="007242D2" w:rsidRDefault="00BC11AF" w:rsidP="009527BC">
            <w:pPr>
              <w:pStyle w:val="a5"/>
              <w:tabs>
                <w:tab w:val="left" w:pos="443"/>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 выделить реквизитные элементы документа;</w:t>
            </w:r>
          </w:p>
          <w:p w14:paraId="34F44647" w14:textId="77777777" w:rsidR="00BC11AF" w:rsidRPr="007242D2" w:rsidRDefault="00BC11AF" w:rsidP="009527BC">
            <w:pPr>
              <w:pStyle w:val="a5"/>
              <w:tabs>
                <w:tab w:val="left" w:pos="443"/>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 выделить структуру документа.</w:t>
            </w:r>
          </w:p>
          <w:p w14:paraId="1A38EB7C" w14:textId="5FCE2643" w:rsidR="00BC11AF" w:rsidRPr="007242D2" w:rsidRDefault="00BC11AF" w:rsidP="009527BC">
            <w:pPr>
              <w:pStyle w:val="a5"/>
              <w:numPr>
                <w:ilvl w:val="0"/>
                <w:numId w:val="26"/>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Выписать из действующего законодательства определения понятий документа и провести их сравнительную характеристику.</w:t>
            </w:r>
          </w:p>
          <w:p w14:paraId="3AB5ABEB" w14:textId="24BA6CC1" w:rsidR="005D6863" w:rsidRPr="007242D2" w:rsidRDefault="00BC11AF" w:rsidP="009527BC">
            <w:pPr>
              <w:pStyle w:val="a5"/>
              <w:numPr>
                <w:ilvl w:val="0"/>
                <w:numId w:val="26"/>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Ознакомиться правовым актом: ГОСТ Р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Провести анализ приказа, информационного письма или служебной записки на предмет соответствия ГОСТ.</w:t>
            </w:r>
          </w:p>
        </w:tc>
      </w:tr>
      <w:tr w:rsidR="009B4FD2" w:rsidRPr="007242D2" w14:paraId="4E9E2B17" w14:textId="77777777" w:rsidTr="009B4FD2">
        <w:trPr>
          <w:trHeight w:val="622"/>
        </w:trPr>
        <w:tc>
          <w:tcPr>
            <w:tcW w:w="731" w:type="pct"/>
            <w:shd w:val="clear" w:color="auto" w:fill="auto"/>
          </w:tcPr>
          <w:p w14:paraId="1D186CCB"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4D126AF5"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569E1038"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08E11EAC"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3F62564B"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3A9562B9"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0FF92721"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645EE13F"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68DF9136" w14:textId="26F419EF"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022" w:type="pct"/>
            <w:shd w:val="clear" w:color="auto" w:fill="auto"/>
          </w:tcPr>
          <w:p w14:paraId="27096725" w14:textId="1408513B" w:rsidR="009B4FD2" w:rsidRPr="007242D2" w:rsidRDefault="009B4FD2" w:rsidP="009B4FD2">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4. Содержание (правила) юридической техники.</w:t>
            </w:r>
          </w:p>
        </w:tc>
        <w:tc>
          <w:tcPr>
            <w:tcW w:w="3247" w:type="pct"/>
            <w:shd w:val="clear" w:color="auto" w:fill="auto"/>
          </w:tcPr>
          <w:p w14:paraId="1D283A52" w14:textId="5CE10A11"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Участие в устном/письменном опросе.</w:t>
            </w:r>
          </w:p>
          <w:p w14:paraId="760A5933" w14:textId="77777777"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Одним из основных требований юридической техники к заголовку нормативного акта является краткость. Заголовок в сжатой форме должен передавать суть нормативного акта. Найдите пять примеров нормативных актов (законов, подзаконных актов), в заголовках которых не соблюдено это важное требование. Объясните, чем, на ваш взгляд, руководствовались создатели данных актов, формулируя такие заголовки?</w:t>
            </w:r>
          </w:p>
          <w:p w14:paraId="060CEBF2" w14:textId="77777777"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Просмотрите содержание УПК РФ. Определите, по каким критериям в данном нормативном акте выделены части. Охарактеризуйте, какие бывают критерии выделения частей в нормативных актах.</w:t>
            </w:r>
          </w:p>
          <w:p w14:paraId="38C4647A" w14:textId="77777777"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В УК РФ найдите ст. 158. Выпишите примечание к данной статье. Определите его вид. Какую цель преследовал законодатель, поместив примечание в данную статью? Как вы оцените этот прием юридической техники?</w:t>
            </w:r>
          </w:p>
          <w:p w14:paraId="614F73AF" w14:textId="77777777"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Определите понятие примечания. Проанализируйте виды примечаний. Приведите примеры разных видов примечаний.</w:t>
            </w:r>
          </w:p>
          <w:p w14:paraId="21AB95CA" w14:textId="4C6A63FB" w:rsidR="009B4FD2" w:rsidRPr="007242D2" w:rsidRDefault="009B4FD2" w:rsidP="009B4FD2">
            <w:pPr>
              <w:pStyle w:val="a5"/>
              <w:numPr>
                <w:ilvl w:val="0"/>
                <w:numId w:val="25"/>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Прочитайте содержание ст. 35 Федерального закона «Об обеспечении конституционных прав граждан Российской Федерации избирать и быть избранными в органы местного самоуправления». Составьте свое мнение о доступности изложения данного правового предписания. Попробуйте сформулировать это же нормативное предписание, чтобы оно было понятно, доступно.</w:t>
            </w:r>
          </w:p>
        </w:tc>
      </w:tr>
      <w:tr w:rsidR="009B4FD2" w:rsidRPr="007242D2" w14:paraId="016E12C2" w14:textId="77777777" w:rsidTr="009B4FD2">
        <w:trPr>
          <w:trHeight w:val="622"/>
        </w:trPr>
        <w:tc>
          <w:tcPr>
            <w:tcW w:w="731" w:type="pct"/>
            <w:shd w:val="clear" w:color="auto" w:fill="auto"/>
          </w:tcPr>
          <w:p w14:paraId="777C0751"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6C31AEB3"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49080808"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5428F040"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41959CD1"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23ADE867"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61B96F2A"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21EA7D7E"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24E800DA" w14:textId="3BDD1F71"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022" w:type="pct"/>
            <w:shd w:val="clear" w:color="auto" w:fill="auto"/>
          </w:tcPr>
          <w:p w14:paraId="73756975" w14:textId="38B5FF83" w:rsidR="009B4FD2" w:rsidRPr="007242D2" w:rsidRDefault="009B4FD2" w:rsidP="009B4FD2">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5. Актуальные проблемы правотворческой юридической техники.</w:t>
            </w:r>
          </w:p>
        </w:tc>
        <w:tc>
          <w:tcPr>
            <w:tcW w:w="3247" w:type="pct"/>
            <w:shd w:val="clear" w:color="auto" w:fill="auto"/>
          </w:tcPr>
          <w:p w14:paraId="682E5347" w14:textId="31F62DFD"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Участие в устном/письменном опросе.</w:t>
            </w:r>
          </w:p>
          <w:p w14:paraId="5A22E72D" w14:textId="4C2D0E3A"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Нормативный правовой акт подлежит официальном опубликованию. Какие проблемы могут возникнуть и почему?</w:t>
            </w:r>
          </w:p>
          <w:p w14:paraId="080B842A" w14:textId="7ADE2529"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Является ли прецедент источником права в России и почему?</w:t>
            </w:r>
          </w:p>
          <w:p w14:paraId="1FD00E63" w14:textId="75E8AE3F"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толкования Конституции Российской Федерации; федеральных конституционных законов; федеральных законов.</w:t>
            </w:r>
          </w:p>
          <w:p w14:paraId="4E570FD7" w14:textId="1D5D2F6E"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Составьте проект нормативного правового акта.</w:t>
            </w:r>
          </w:p>
          <w:p w14:paraId="01B0F171" w14:textId="77777777"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конкретные примеры нарушений законодательной техники, допущенных в действующем законодательстве, и предложите способы их исправления</w:t>
            </w:r>
          </w:p>
          <w:p w14:paraId="34A325F7" w14:textId="4318A04D"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Создайте техническое задание и разработайте концепцию законопроекта по одному из нижеперечисленных предметов правового регулирования:</w:t>
            </w:r>
          </w:p>
          <w:p w14:paraId="42189B00" w14:textId="71AE0511" w:rsidR="009B4FD2" w:rsidRPr="007242D2" w:rsidRDefault="009B4FD2" w:rsidP="009B4FD2">
            <w:pPr>
              <w:pStyle w:val="a5"/>
              <w:numPr>
                <w:ilvl w:val="0"/>
                <w:numId w:val="27"/>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 лоббизме;</w:t>
            </w:r>
          </w:p>
          <w:p w14:paraId="0E3B75D9" w14:textId="3585BC6E" w:rsidR="009B4FD2" w:rsidRPr="007242D2" w:rsidRDefault="009B4FD2" w:rsidP="009B4FD2">
            <w:pPr>
              <w:pStyle w:val="a5"/>
              <w:numPr>
                <w:ilvl w:val="0"/>
                <w:numId w:val="27"/>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 Конституционном͙ Собрании Российской Федерации;</w:t>
            </w:r>
          </w:p>
          <w:p w14:paraId="1A24B111" w14:textId="1D75A659" w:rsidR="009B4FD2" w:rsidRPr="007242D2" w:rsidRDefault="009B4FD2" w:rsidP="009B4FD2">
            <w:pPr>
              <w:pStyle w:val="a5"/>
              <w:numPr>
                <w:ilvl w:val="0"/>
                <w:numId w:val="27"/>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об эвтаназии.</w:t>
            </w:r>
          </w:p>
          <w:p w14:paraId="61E6746B" w14:textId="5291CD49"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Сформулируйте преамбулу к следующим нормативным правовым актам: Уголовному кодексу РФ; Гражданскому͙ кодексу͙ РФ; Кодексу͙ РФ͙ об͙ административных͙ правонарушениях;  Земельному кодексу РФ.</w:t>
            </w:r>
          </w:p>
          <w:p w14:paraId="3EDB006F" w14:textId="6C4D957A" w:rsidR="009B4FD2" w:rsidRPr="007242D2" w:rsidRDefault="009B4FD2" w:rsidP="009B4FD2">
            <w:pPr>
              <w:pStyle w:val="a5"/>
              <w:numPr>
                <w:ilvl w:val="0"/>
                <w:numId w:val="24"/>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 xml:space="preserve">Гражданин Иванов обратился в Государственную Думу РФ с проектом </w:t>
            </w:r>
            <w:r w:rsidRPr="007242D2">
              <w:rPr>
                <w:rFonts w:ascii="Times New Roman" w:hAnsi="Times New Roman" w:cs="Times New Roman"/>
                <w:sz w:val="20"/>
                <w:szCs w:val="20"/>
              </w:rPr>
              <w:lastRenderedPageBreak/>
              <w:t xml:space="preserve">федерального закона «О ношении огнестрельного оружия», разработанного им самостоятельно. Однако данный законопроект к рассмотрению Государственной Думой принят не был. Объясните, законны ли действия Государственной Думы, не принявшей законопроект, предложенный гражданином Ивановым? Определите, какие нормативные правовые акты определяют перечень субъектов законодательной инициативы на федеральном уровне (на уровне субъекта Российской Федерации </w:t>
            </w:r>
          </w:p>
          <w:p w14:paraId="7B4E2F00" w14:textId="1EB4D3BE" w:rsidR="009B4FD2" w:rsidRPr="007242D2" w:rsidRDefault="009B4FD2" w:rsidP="009B4FD2">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Правительством РФ в Государственную Думу внесен законопроект «О социальных гарантиях работникам угледобывающей промышленности». Определите, какие сопроводительные документы должны прилагаться к данному законопроекту. Установите последовательность движения законопроекта в Государственной Думе. Определите профильный комитет по данному законопроекту.</w:t>
            </w:r>
          </w:p>
        </w:tc>
      </w:tr>
      <w:tr w:rsidR="009B4FD2" w:rsidRPr="007242D2" w14:paraId="7075851F" w14:textId="77777777" w:rsidTr="009B4FD2">
        <w:trPr>
          <w:trHeight w:val="622"/>
        </w:trPr>
        <w:tc>
          <w:tcPr>
            <w:tcW w:w="731" w:type="pct"/>
            <w:shd w:val="clear" w:color="auto" w:fill="auto"/>
          </w:tcPr>
          <w:p w14:paraId="764C7A5D"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lastRenderedPageBreak/>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6EFF3696"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4FDE104D"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152444E6"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2B73E6C0"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18681A43"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6CC42CE4"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3CFB1BA4"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431AB612" w14:textId="08604350"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022" w:type="pct"/>
            <w:shd w:val="clear" w:color="auto" w:fill="auto"/>
          </w:tcPr>
          <w:p w14:paraId="72C7AC79" w14:textId="0825F5AD" w:rsidR="009B4FD2" w:rsidRPr="007242D2" w:rsidRDefault="009B4FD2" w:rsidP="009B4FD2">
            <w:pPr>
              <w:suppressAutoHyphens/>
              <w:spacing w:after="0" w:line="240" w:lineRule="auto"/>
              <w:rPr>
                <w:rFonts w:ascii="Times New Roman" w:hAnsi="Times New Roman" w:cs="Times New Roman"/>
                <w:color w:val="000000"/>
                <w:sz w:val="20"/>
                <w:szCs w:val="20"/>
              </w:rPr>
            </w:pPr>
            <w:r w:rsidRPr="007242D2">
              <w:rPr>
                <w:rFonts w:ascii="Times New Roman" w:hAnsi="Times New Roman" w:cs="Times New Roman"/>
                <w:sz w:val="20"/>
                <w:szCs w:val="20"/>
              </w:rPr>
              <w:t>Тема 7. Актуальные проблемы правоприменительной юридической техники.</w:t>
            </w:r>
          </w:p>
        </w:tc>
        <w:tc>
          <w:tcPr>
            <w:tcW w:w="3247" w:type="pct"/>
            <w:shd w:val="clear" w:color="auto" w:fill="auto"/>
          </w:tcPr>
          <w:p w14:paraId="4C32F11B" w14:textId="4A3FDD8B" w:rsidR="009B4FD2" w:rsidRPr="007242D2" w:rsidRDefault="009B4FD2" w:rsidP="009B4FD2">
            <w:pPr>
              <w:pStyle w:val="a5"/>
              <w:numPr>
                <w:ilvl w:val="0"/>
                <w:numId w:val="23"/>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Участие в устном/письменном опросе.</w:t>
            </w:r>
          </w:p>
          <w:p w14:paraId="7895F0BE" w14:textId="70EA2561" w:rsidR="009B4FD2" w:rsidRPr="007242D2" w:rsidRDefault="009B4FD2" w:rsidP="009B4FD2">
            <w:pPr>
              <w:pStyle w:val="a5"/>
              <w:numPr>
                <w:ilvl w:val="0"/>
                <w:numId w:val="23"/>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Составьте правоприменительный акт в одной из следующих сфер:</w:t>
            </w:r>
          </w:p>
          <w:p w14:paraId="08B723DB" w14:textId="1DF904BA" w:rsidR="009B4FD2" w:rsidRPr="007242D2" w:rsidRDefault="009B4FD2" w:rsidP="009B4FD2">
            <w:pPr>
              <w:pStyle w:val="a5"/>
              <w:numPr>
                <w:ilvl w:val="0"/>
                <w:numId w:val="28"/>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судопроизводство в судах общей юрисдикции;</w:t>
            </w:r>
          </w:p>
          <w:p w14:paraId="75BC4C15" w14:textId="3F04CC5F" w:rsidR="009B4FD2" w:rsidRPr="007242D2" w:rsidRDefault="009B4FD2" w:rsidP="009B4FD2">
            <w:pPr>
              <w:pStyle w:val="a5"/>
              <w:numPr>
                <w:ilvl w:val="0"/>
                <w:numId w:val="28"/>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уголовный͙ процесс на досудебных стадиях;</w:t>
            </w:r>
          </w:p>
          <w:p w14:paraId="76FF588F" w14:textId="786E1DB3" w:rsidR="009B4FD2" w:rsidRPr="007242D2" w:rsidRDefault="009B4FD2" w:rsidP="009B4FD2">
            <w:pPr>
              <w:pStyle w:val="a5"/>
              <w:numPr>
                <w:ilvl w:val="0"/>
                <w:numId w:val="28"/>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уголовно-исполнительное производство;</w:t>
            </w:r>
          </w:p>
          <w:p w14:paraId="5499E20A" w14:textId="2E490A92" w:rsidR="009B4FD2" w:rsidRPr="007242D2" w:rsidRDefault="009B4FD2" w:rsidP="009B4FD2">
            <w:pPr>
              <w:pStyle w:val="a5"/>
              <w:numPr>
                <w:ilvl w:val="0"/>
                <w:numId w:val="28"/>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административное производство.</w:t>
            </w:r>
          </w:p>
          <w:p w14:paraId="27F69096" w14:textId="3EDAE01A" w:rsidR="009B4FD2" w:rsidRPr="007242D2" w:rsidRDefault="009B4FD2" w:rsidP="009B4FD2">
            <w:pPr>
              <w:pStyle w:val="a5"/>
              <w:numPr>
                <w:ilvl w:val="0"/>
                <w:numId w:val="23"/>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Используя УПК РФ, сравните каждую из частей оправдательного и обвинительного приговоров.</w:t>
            </w:r>
          </w:p>
          <w:p w14:paraId="41939BA7" w14:textId="1E184DDA" w:rsidR="009B4FD2" w:rsidRPr="007242D2" w:rsidRDefault="009B4FD2" w:rsidP="009B4FD2">
            <w:pPr>
              <w:pStyle w:val="a5"/>
              <w:numPr>
                <w:ilvl w:val="0"/>
                <w:numId w:val="23"/>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Во время стоянки российского пассажирского теплохода в порту г. Сеула (Республика Корея) из кают пассажиров было совершено несколько краж. По прибытии теплохода в порт приписки г. Владивостока, при попытке продать похищенное, были задержаны гр-н РФ Н. и гр-н Китая Ф. Установлено, что они, независимо друг от друга, совершили кражи из кают теплохода. По законодательству какой (каких) страны (стран) будут отвечать Н. и Ф.? Объясните, как действует нормативный правовой акт в пространстве, во времени и по кругу лиц.</w:t>
            </w:r>
          </w:p>
          <w:p w14:paraId="71309949" w14:textId="56C00B6B" w:rsidR="009B4FD2" w:rsidRPr="007242D2" w:rsidRDefault="009B4FD2" w:rsidP="009B4FD2">
            <w:pPr>
              <w:pStyle w:val="a5"/>
              <w:numPr>
                <w:ilvl w:val="0"/>
                <w:numId w:val="23"/>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Изучите ст. 198 ГПК РФ. Составьте судебное решение по гражданскому делу.</w:t>
            </w:r>
          </w:p>
        </w:tc>
      </w:tr>
      <w:tr w:rsidR="009B4FD2" w:rsidRPr="007242D2" w14:paraId="15F66C4F" w14:textId="77777777" w:rsidTr="009B4FD2">
        <w:trPr>
          <w:trHeight w:val="622"/>
        </w:trPr>
        <w:tc>
          <w:tcPr>
            <w:tcW w:w="731" w:type="pct"/>
            <w:shd w:val="clear" w:color="auto" w:fill="auto"/>
          </w:tcPr>
          <w:p w14:paraId="3E6928B2"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634AFFF7"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4F4A95A0"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7B5AEE5E"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6A7784C8"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062DD795"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27B42A53"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45C878A9"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038BDFE2" w14:textId="36C9C250"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022" w:type="pct"/>
            <w:shd w:val="clear" w:color="auto" w:fill="auto"/>
          </w:tcPr>
          <w:p w14:paraId="28188B83" w14:textId="1E99BF49" w:rsidR="009B4FD2" w:rsidRPr="007242D2" w:rsidRDefault="009B4FD2" w:rsidP="009B4FD2">
            <w:pPr>
              <w:suppressAutoHyphens/>
              <w:spacing w:after="0" w:line="240" w:lineRule="auto"/>
              <w:rPr>
                <w:rFonts w:ascii="Times New Roman" w:hAnsi="Times New Roman" w:cs="Times New Roman"/>
                <w:color w:val="000000"/>
                <w:sz w:val="20"/>
                <w:szCs w:val="20"/>
              </w:rPr>
            </w:pPr>
            <w:r w:rsidRPr="007242D2">
              <w:rPr>
                <w:rFonts w:ascii="Times New Roman" w:hAnsi="Times New Roman" w:cs="Times New Roman"/>
                <w:color w:val="000000"/>
                <w:sz w:val="20"/>
                <w:szCs w:val="20"/>
              </w:rPr>
              <w:t>Тема 8. Методика написания курсовой работы по актуальным проблемам юридической техники.</w:t>
            </w:r>
          </w:p>
        </w:tc>
        <w:tc>
          <w:tcPr>
            <w:tcW w:w="3247" w:type="pct"/>
            <w:shd w:val="clear" w:color="auto" w:fill="auto"/>
          </w:tcPr>
          <w:p w14:paraId="063244E5" w14:textId="3C7B60F5" w:rsidR="009B4FD2" w:rsidRPr="007242D2" w:rsidRDefault="009B4FD2" w:rsidP="009B4FD2">
            <w:pPr>
              <w:pStyle w:val="a5"/>
              <w:numPr>
                <w:ilvl w:val="0"/>
                <w:numId w:val="12"/>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Участие в устном/письменном опросе.</w:t>
            </w:r>
          </w:p>
          <w:p w14:paraId="05D5C9E9" w14:textId="77777777" w:rsidR="009B4FD2" w:rsidRPr="007242D2" w:rsidRDefault="009B4FD2" w:rsidP="009B4FD2">
            <w:pPr>
              <w:pStyle w:val="a5"/>
              <w:numPr>
                <w:ilvl w:val="0"/>
                <w:numId w:val="12"/>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Разработка плана написания курсовой работы.</w:t>
            </w:r>
          </w:p>
          <w:p w14:paraId="0001E6F4" w14:textId="77777777" w:rsidR="009B4FD2" w:rsidRPr="007242D2" w:rsidRDefault="009B4FD2" w:rsidP="009B4FD2">
            <w:pPr>
              <w:pStyle w:val="a5"/>
              <w:numPr>
                <w:ilvl w:val="0"/>
                <w:numId w:val="12"/>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Подбор источников для написания курсовой работы.</w:t>
            </w:r>
          </w:p>
          <w:p w14:paraId="50ACF316" w14:textId="0937BA4C" w:rsidR="009B4FD2" w:rsidRPr="007242D2" w:rsidRDefault="009B4FD2" w:rsidP="009B4FD2">
            <w:pPr>
              <w:pStyle w:val="a5"/>
              <w:numPr>
                <w:ilvl w:val="0"/>
                <w:numId w:val="12"/>
              </w:numPr>
              <w:tabs>
                <w:tab w:val="left" w:pos="443"/>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Представление текста курсовой работы.</w:t>
            </w:r>
          </w:p>
        </w:tc>
      </w:tr>
    </w:tbl>
    <w:p w14:paraId="13BAB0DE" w14:textId="12067A1F" w:rsidR="00662117" w:rsidRPr="00A21477" w:rsidRDefault="00662117" w:rsidP="009527BC">
      <w:pPr>
        <w:suppressAutoHyphens/>
        <w:spacing w:after="0" w:line="240" w:lineRule="auto"/>
        <w:ind w:firstLine="709"/>
        <w:jc w:val="both"/>
        <w:rPr>
          <w:rFonts w:ascii="Times New Roman" w:hAnsi="Times New Roman" w:cs="Times New Roman"/>
          <w:sz w:val="24"/>
          <w:szCs w:val="24"/>
        </w:rPr>
      </w:pPr>
    </w:p>
    <w:p w14:paraId="7C1FE0DA"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046"/>
      </w:tblGrid>
      <w:tr w:rsidR="00B37FEF" w:rsidRPr="007242D2" w14:paraId="429E4081" w14:textId="77777777" w:rsidTr="009527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11D7" w14:textId="77777777" w:rsidR="00B37FEF" w:rsidRPr="007242D2" w:rsidRDefault="00B37FEF" w:rsidP="009527BC">
            <w:pPr>
              <w:suppressAutoHyphens/>
              <w:spacing w:after="0" w:line="240" w:lineRule="auto"/>
              <w:ind w:firstLine="709"/>
              <w:jc w:val="center"/>
              <w:rPr>
                <w:rFonts w:ascii="Times New Roman" w:hAnsi="Times New Roman" w:cs="Times New Roman"/>
                <w:sz w:val="20"/>
                <w:szCs w:val="20"/>
              </w:rPr>
            </w:pPr>
            <w:r w:rsidRPr="007242D2">
              <w:rPr>
                <w:rFonts w:ascii="Times New Roman" w:hAnsi="Times New Roman" w:cs="Times New Roman"/>
                <w:sz w:val="20"/>
                <w:szCs w:val="20"/>
              </w:rPr>
              <w:t>Шкала</w:t>
            </w:r>
          </w:p>
        </w:tc>
        <w:tc>
          <w:tcPr>
            <w:tcW w:w="38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34EAE" w14:textId="77777777" w:rsidR="00B37FEF" w:rsidRPr="007242D2" w:rsidRDefault="00B37FEF" w:rsidP="009527BC">
            <w:pPr>
              <w:suppressAutoHyphens/>
              <w:spacing w:after="0" w:line="240" w:lineRule="auto"/>
              <w:ind w:firstLine="709"/>
              <w:jc w:val="both"/>
              <w:rPr>
                <w:rFonts w:ascii="Times New Roman" w:hAnsi="Times New Roman" w:cs="Times New Roman"/>
                <w:sz w:val="20"/>
                <w:szCs w:val="20"/>
              </w:rPr>
            </w:pPr>
            <w:r w:rsidRPr="007242D2">
              <w:rPr>
                <w:rFonts w:ascii="Times New Roman" w:hAnsi="Times New Roman" w:cs="Times New Roman"/>
                <w:sz w:val="20"/>
                <w:szCs w:val="20"/>
              </w:rPr>
              <w:t>Критерии оценивания</w:t>
            </w:r>
          </w:p>
        </w:tc>
      </w:tr>
      <w:tr w:rsidR="00B37FEF" w:rsidRPr="007242D2" w14:paraId="7A52A1DB" w14:textId="77777777" w:rsidTr="009527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D5FCB"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Оценка 5</w:t>
            </w:r>
          </w:p>
          <w:p w14:paraId="1DF0BACD"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(отлично)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373B0BF6"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обучающийся отлично знает </w:t>
            </w:r>
            <w:r w:rsidR="00395072" w:rsidRPr="007242D2">
              <w:rPr>
                <w:rFonts w:ascii="Times New Roman" w:hAnsi="Times New Roman" w:cs="Times New Roman"/>
                <w:sz w:val="20"/>
                <w:szCs w:val="20"/>
              </w:rPr>
              <w:t>содержание дисциплины</w:t>
            </w:r>
            <w:r w:rsidRPr="007242D2">
              <w:rPr>
                <w:rFonts w:ascii="Times New Roman" w:hAnsi="Times New Roman" w:cs="Times New Roman"/>
                <w:sz w:val="20"/>
                <w:szCs w:val="20"/>
              </w:rPr>
              <w:t>;</w:t>
            </w:r>
          </w:p>
          <w:p w14:paraId="6F46ACC3" w14:textId="6DD42B6C"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показывает знание основных законов при выполнении заданий, грамотно пользуется терминологией;</w:t>
            </w:r>
          </w:p>
          <w:p w14:paraId="055EB13A"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демонстрирует умения анализировать нормы права при выполнении заданий;</w:t>
            </w:r>
          </w:p>
          <w:p w14:paraId="1CC19F44" w14:textId="36CEAB2C"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задания </w:t>
            </w:r>
            <w:r w:rsidR="00B23D74" w:rsidRPr="007242D2">
              <w:rPr>
                <w:rFonts w:ascii="Times New Roman" w:hAnsi="Times New Roman" w:cs="Times New Roman"/>
                <w:sz w:val="20"/>
                <w:szCs w:val="20"/>
              </w:rPr>
              <w:t>выполнены самостоятельно</w:t>
            </w:r>
            <w:r w:rsidRPr="007242D2">
              <w:rPr>
                <w:rFonts w:ascii="Times New Roman" w:hAnsi="Times New Roman" w:cs="Times New Roman"/>
                <w:sz w:val="20"/>
                <w:szCs w:val="20"/>
              </w:rPr>
              <w:t>, без ошибок, правильно оцениваются результаты измерений;</w:t>
            </w:r>
          </w:p>
          <w:p w14:paraId="4B07B916" w14:textId="048E8B73"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умеет формулировать и обосновывать выводы, используя </w:t>
            </w:r>
            <w:r w:rsidR="00B23D74" w:rsidRPr="007242D2">
              <w:rPr>
                <w:rFonts w:ascii="Times New Roman" w:hAnsi="Times New Roman" w:cs="Times New Roman"/>
                <w:sz w:val="20"/>
                <w:szCs w:val="20"/>
              </w:rPr>
              <w:t>знания по</w:t>
            </w:r>
            <w:r w:rsidRPr="007242D2">
              <w:rPr>
                <w:rFonts w:ascii="Times New Roman" w:hAnsi="Times New Roman" w:cs="Times New Roman"/>
                <w:sz w:val="20"/>
                <w:szCs w:val="20"/>
              </w:rPr>
              <w:t xml:space="preserve"> дисциплине; </w:t>
            </w:r>
          </w:p>
          <w:p w14:paraId="0254627A"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могут быть допущены одна-две неточности (описки) при </w:t>
            </w:r>
            <w:r w:rsidR="001C129E" w:rsidRPr="007242D2">
              <w:rPr>
                <w:rFonts w:ascii="Times New Roman" w:hAnsi="Times New Roman" w:cs="Times New Roman"/>
                <w:sz w:val="20"/>
                <w:szCs w:val="20"/>
              </w:rPr>
              <w:t>выполнении</w:t>
            </w:r>
            <w:r w:rsidRPr="007242D2">
              <w:rPr>
                <w:rFonts w:ascii="Times New Roman" w:hAnsi="Times New Roman" w:cs="Times New Roman"/>
                <w:sz w:val="20"/>
                <w:szCs w:val="20"/>
              </w:rPr>
              <w:t xml:space="preserve"> заданий</w:t>
            </w:r>
          </w:p>
        </w:tc>
      </w:tr>
      <w:tr w:rsidR="00B37FEF" w:rsidRPr="007242D2" w14:paraId="786E6809" w14:textId="77777777" w:rsidTr="009527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4FF6"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Оценка 4</w:t>
            </w:r>
          </w:p>
          <w:p w14:paraId="72C07571"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(хорошо)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5C667187"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611E1D16"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допущены неточности при логической последовательности выполнения заданий;</w:t>
            </w:r>
          </w:p>
          <w:p w14:paraId="5B4EB50D"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обучающийся может сам исправить неточное выполнение заданий;</w:t>
            </w:r>
          </w:p>
          <w:p w14:paraId="75848850"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 усвоении учебного материала допущены небольшие пробелы</w:t>
            </w:r>
          </w:p>
        </w:tc>
      </w:tr>
      <w:tr w:rsidR="00B37FEF" w:rsidRPr="007242D2" w14:paraId="3DD6C8F8" w14:textId="77777777" w:rsidTr="009527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A0E97"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Оценка 3</w:t>
            </w:r>
          </w:p>
          <w:p w14:paraId="372E914B"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(удовлетворительно)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1088CD4E"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6B38E1C1"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14:paraId="0039A0B4"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B37FEF" w:rsidRPr="007242D2" w14:paraId="0F4E38F2" w14:textId="77777777" w:rsidTr="009527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8B90B"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lastRenderedPageBreak/>
              <w:t>Оценка 2</w:t>
            </w:r>
          </w:p>
          <w:p w14:paraId="420FD940" w14:textId="77777777" w:rsidR="00B37FEF" w:rsidRPr="007242D2" w:rsidRDefault="00B37FEF" w:rsidP="009527BC">
            <w:pPr>
              <w:suppressAutoHyphens/>
              <w:spacing w:after="0" w:line="240" w:lineRule="auto"/>
              <w:ind w:firstLine="28"/>
              <w:jc w:val="center"/>
              <w:rPr>
                <w:rFonts w:ascii="Times New Roman" w:hAnsi="Times New Roman" w:cs="Times New Roman"/>
                <w:sz w:val="20"/>
                <w:szCs w:val="20"/>
              </w:rPr>
            </w:pPr>
            <w:r w:rsidRPr="007242D2">
              <w:rPr>
                <w:rFonts w:ascii="Times New Roman" w:hAnsi="Times New Roman" w:cs="Times New Roman"/>
                <w:sz w:val="20"/>
                <w:szCs w:val="20"/>
              </w:rPr>
              <w:t>(неудовлетворительно)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40056DA1" w14:textId="01DEE013"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обнаружено незнание или непонимание </w:t>
            </w:r>
            <w:r w:rsidR="00395072" w:rsidRPr="007242D2">
              <w:rPr>
                <w:rFonts w:ascii="Times New Roman" w:hAnsi="Times New Roman" w:cs="Times New Roman"/>
                <w:sz w:val="20"/>
                <w:szCs w:val="20"/>
              </w:rPr>
              <w:t>большей,</w:t>
            </w:r>
            <w:r w:rsidRPr="007242D2">
              <w:rPr>
                <w:rFonts w:ascii="Times New Roman" w:hAnsi="Times New Roman" w:cs="Times New Roman"/>
                <w:sz w:val="20"/>
                <w:szCs w:val="20"/>
              </w:rPr>
              <w:t xml:space="preserve"> или наиболее важной части учебного материала; допущены ошибки при выполнении заданий, которые не исправлены после нескольких наводящих вопросов;</w:t>
            </w:r>
          </w:p>
          <w:p w14:paraId="2B4BA037"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743DD352" w14:textId="77777777" w:rsidR="009527BC" w:rsidRDefault="009527BC" w:rsidP="009527BC">
      <w:pPr>
        <w:suppressAutoHyphens/>
        <w:spacing w:after="0" w:line="240" w:lineRule="auto"/>
        <w:ind w:firstLine="709"/>
        <w:rPr>
          <w:rFonts w:ascii="Times New Roman" w:hAnsi="Times New Roman" w:cs="Times New Roman"/>
          <w:b/>
          <w:sz w:val="24"/>
          <w:szCs w:val="24"/>
        </w:rPr>
      </w:pPr>
    </w:p>
    <w:p w14:paraId="46EB6305" w14:textId="7EEC4063" w:rsidR="00B37FEF" w:rsidRDefault="00A578BA" w:rsidP="009527BC">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B37FEF" w:rsidRPr="00A21477">
        <w:rPr>
          <w:rFonts w:ascii="Times New Roman" w:hAnsi="Times New Roman" w:cs="Times New Roman"/>
          <w:b/>
          <w:sz w:val="24"/>
          <w:szCs w:val="24"/>
        </w:rPr>
        <w:t>Самостоятельная работа</w:t>
      </w:r>
    </w:p>
    <w:p w14:paraId="1182BBC9" w14:textId="5F6ACAB6" w:rsidR="007242D2" w:rsidRDefault="007242D2" w:rsidP="009527BC">
      <w:pPr>
        <w:suppressAutoHyphens/>
        <w:spacing w:after="0" w:line="240" w:lineRule="auto"/>
        <w:ind w:firstLine="709"/>
        <w:rPr>
          <w:rFonts w:ascii="Times New Roman" w:hAnsi="Times New Roman" w:cs="Times New Roman"/>
          <w:b/>
          <w:sz w:val="24"/>
          <w:szCs w:val="24"/>
        </w:rPr>
      </w:pPr>
    </w:p>
    <w:p w14:paraId="1EEF86E7" w14:textId="66171D23" w:rsidR="007242D2" w:rsidRPr="00A21477" w:rsidRDefault="007242D2" w:rsidP="009527BC">
      <w:pPr>
        <w:suppressAutoHyphens/>
        <w:spacing w:after="0" w:line="240" w:lineRule="auto"/>
        <w:ind w:firstLine="709"/>
        <w:rPr>
          <w:rFonts w:ascii="Times New Roman" w:hAnsi="Times New Roman" w:cs="Times New Roman"/>
          <w:b/>
          <w:sz w:val="24"/>
          <w:szCs w:val="24"/>
        </w:rPr>
      </w:pPr>
      <w:r w:rsidRPr="00A21477">
        <w:rPr>
          <w:rFonts w:ascii="Times New Roman" w:hAnsi="Times New Roman" w:cs="Times New Roman"/>
          <w:sz w:val="24"/>
          <w:szCs w:val="24"/>
        </w:rPr>
        <w:t>Все задания для самостоятельной работы выполняются в письменной форме</w:t>
      </w:r>
    </w:p>
    <w:p w14:paraId="00FDDAC6" w14:textId="77777777" w:rsidR="007242D2" w:rsidRDefault="007242D2" w:rsidP="009527BC">
      <w:pPr>
        <w:suppressAutoHyphens/>
        <w:spacing w:after="0" w:line="240" w:lineRule="auto"/>
        <w:ind w:firstLine="709"/>
        <w:rPr>
          <w:rFonts w:ascii="Times New Roman" w:hAnsi="Times New Roman" w:cs="Times New Roman"/>
          <w:sz w:val="24"/>
          <w:szCs w:val="24"/>
        </w:rPr>
      </w:pPr>
    </w:p>
    <w:p w14:paraId="49DF15BE" w14:textId="1FC5C406" w:rsidR="00B37FEF" w:rsidRPr="00A21477" w:rsidRDefault="00B37FEF" w:rsidP="009527BC">
      <w:pPr>
        <w:suppressAutoHyphens/>
        <w:spacing w:after="0" w:line="240" w:lineRule="auto"/>
        <w:ind w:firstLine="709"/>
        <w:rPr>
          <w:rFonts w:ascii="Times New Roman" w:hAnsi="Times New Roman" w:cs="Times New Roman"/>
          <w:sz w:val="24"/>
          <w:szCs w:val="24"/>
        </w:rPr>
      </w:pPr>
      <w:r w:rsidRPr="00A21477">
        <w:rPr>
          <w:rFonts w:ascii="Times New Roman" w:hAnsi="Times New Roman" w:cs="Times New Roman"/>
          <w:sz w:val="24"/>
          <w:szCs w:val="24"/>
        </w:rPr>
        <w:t xml:space="preserve">Таблица </w:t>
      </w:r>
      <w:r w:rsidR="005C6F84" w:rsidRPr="00A21477">
        <w:rPr>
          <w:rFonts w:ascii="Times New Roman" w:hAnsi="Times New Roman" w:cs="Times New Roman"/>
          <w:sz w:val="24"/>
          <w:szCs w:val="24"/>
        </w:rPr>
        <w:t>8</w:t>
      </w:r>
      <w:r w:rsidRPr="00A21477">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595"/>
        <w:gridCol w:w="6487"/>
      </w:tblGrid>
      <w:tr w:rsidR="00B37FEF" w:rsidRPr="007242D2" w14:paraId="7166BD0F" w14:textId="77777777" w:rsidTr="009527BC">
        <w:tc>
          <w:tcPr>
            <w:tcW w:w="643" w:type="pct"/>
            <w:shd w:val="clear" w:color="auto" w:fill="auto"/>
          </w:tcPr>
          <w:p w14:paraId="46225E12"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Код индикатора</w:t>
            </w:r>
          </w:p>
          <w:p w14:paraId="2F7FB17B"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достижения компетенции</w:t>
            </w:r>
          </w:p>
        </w:tc>
        <w:tc>
          <w:tcPr>
            <w:tcW w:w="1245" w:type="pct"/>
            <w:shd w:val="clear" w:color="auto" w:fill="auto"/>
          </w:tcPr>
          <w:p w14:paraId="50C88676"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Наименование темы</w:t>
            </w:r>
          </w:p>
        </w:tc>
        <w:tc>
          <w:tcPr>
            <w:tcW w:w="3112" w:type="pct"/>
            <w:shd w:val="clear" w:color="auto" w:fill="auto"/>
          </w:tcPr>
          <w:p w14:paraId="37DB4159"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Оценочные средства</w:t>
            </w:r>
          </w:p>
        </w:tc>
      </w:tr>
      <w:tr w:rsidR="009B4FD2" w:rsidRPr="007242D2" w14:paraId="144EB123" w14:textId="77777777" w:rsidTr="009527BC">
        <w:trPr>
          <w:trHeight w:val="828"/>
        </w:trPr>
        <w:tc>
          <w:tcPr>
            <w:tcW w:w="643" w:type="pct"/>
            <w:shd w:val="clear" w:color="auto" w:fill="auto"/>
          </w:tcPr>
          <w:p w14:paraId="6E437C82"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2E0C730D"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3998B6FA" w14:textId="2EA67BE3"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245" w:type="pct"/>
            <w:vMerge w:val="restart"/>
            <w:tcBorders>
              <w:top w:val="single" w:sz="8" w:space="0" w:color="000000"/>
              <w:left w:val="single" w:sz="8" w:space="0" w:color="000000"/>
              <w:right w:val="single" w:sz="8" w:space="0" w:color="000000"/>
            </w:tcBorders>
            <w:shd w:val="clear" w:color="000000" w:fill="FFFFFF"/>
          </w:tcPr>
          <w:p w14:paraId="32B05C74" w14:textId="47ED6FB0" w:rsidR="009B4FD2" w:rsidRPr="007242D2" w:rsidRDefault="009B4FD2" w:rsidP="009B4FD2">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1. Понятие, предмет и методология юридической техники как учебной дисциплины.</w:t>
            </w:r>
          </w:p>
        </w:tc>
        <w:tc>
          <w:tcPr>
            <w:tcW w:w="3112" w:type="pct"/>
            <w:shd w:val="clear" w:color="auto" w:fill="auto"/>
          </w:tcPr>
          <w:p w14:paraId="23E20D81" w14:textId="77777777" w:rsidR="009B4FD2" w:rsidRPr="007242D2" w:rsidRDefault="009B4FD2" w:rsidP="009B4FD2">
            <w:pPr>
              <w:pStyle w:val="a5"/>
              <w:numPr>
                <w:ilvl w:val="0"/>
                <w:numId w:val="29"/>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Дайте понятие юридической техники.</w:t>
            </w:r>
          </w:p>
          <w:p w14:paraId="20374041" w14:textId="77777777" w:rsidR="009B4FD2" w:rsidRPr="007242D2" w:rsidRDefault="009B4FD2" w:rsidP="009B4FD2">
            <w:pPr>
              <w:pStyle w:val="a5"/>
              <w:numPr>
                <w:ilvl w:val="0"/>
                <w:numId w:val="29"/>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Какое место занимает юридическая техника в системе юридических наук.</w:t>
            </w:r>
          </w:p>
          <w:p w14:paraId="1F20CB7C" w14:textId="77777777" w:rsidR="009B4FD2" w:rsidRPr="007242D2" w:rsidRDefault="009B4FD2" w:rsidP="009B4FD2">
            <w:pPr>
              <w:pStyle w:val="a5"/>
              <w:numPr>
                <w:ilvl w:val="0"/>
                <w:numId w:val="29"/>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включается в предмет юридической техники?</w:t>
            </w:r>
          </w:p>
          <w:p w14:paraId="32D79A7E" w14:textId="3A5940EC" w:rsidR="009B4FD2" w:rsidRPr="007242D2" w:rsidRDefault="009B4FD2" w:rsidP="009B4FD2">
            <w:pPr>
              <w:pStyle w:val="a5"/>
              <w:numPr>
                <w:ilvl w:val="0"/>
                <w:numId w:val="29"/>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Раскройте методы юридической техники.</w:t>
            </w:r>
          </w:p>
        </w:tc>
      </w:tr>
      <w:tr w:rsidR="009B4FD2" w:rsidRPr="007242D2" w14:paraId="304F4CB8" w14:textId="77777777" w:rsidTr="009527BC">
        <w:trPr>
          <w:trHeight w:val="828"/>
        </w:trPr>
        <w:tc>
          <w:tcPr>
            <w:tcW w:w="643" w:type="pct"/>
            <w:shd w:val="clear" w:color="auto" w:fill="auto"/>
          </w:tcPr>
          <w:p w14:paraId="3B15037D"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30339D57"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4727DEA8"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5F95BAE1"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0E2F4081"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324FDDC1" w14:textId="45CA4485"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245" w:type="pct"/>
            <w:vMerge/>
            <w:tcBorders>
              <w:left w:val="single" w:sz="8" w:space="0" w:color="000000"/>
              <w:bottom w:val="single" w:sz="8" w:space="0" w:color="000000"/>
              <w:right w:val="single" w:sz="8" w:space="0" w:color="000000"/>
            </w:tcBorders>
            <w:shd w:val="clear" w:color="000000" w:fill="FFFFFF"/>
          </w:tcPr>
          <w:p w14:paraId="3CFB0C08" w14:textId="77777777" w:rsidR="009B4FD2" w:rsidRPr="007242D2" w:rsidRDefault="009B4FD2" w:rsidP="009B4FD2">
            <w:pPr>
              <w:suppressAutoHyphens/>
              <w:spacing w:after="0" w:line="240" w:lineRule="auto"/>
              <w:rPr>
                <w:rFonts w:ascii="Times New Roman" w:hAnsi="Times New Roman" w:cs="Times New Roman"/>
                <w:sz w:val="20"/>
                <w:szCs w:val="20"/>
              </w:rPr>
            </w:pPr>
          </w:p>
        </w:tc>
        <w:tc>
          <w:tcPr>
            <w:tcW w:w="3112" w:type="pct"/>
            <w:shd w:val="clear" w:color="auto" w:fill="auto"/>
          </w:tcPr>
          <w:p w14:paraId="4EBBA6B9" w14:textId="77777777"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 соотносятся теория государства и права и юридическая техника.</w:t>
            </w:r>
          </w:p>
          <w:p w14:paraId="1FE8A830" w14:textId="77777777"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Раскройте основные концепции современной юридической техники.</w:t>
            </w:r>
          </w:p>
          <w:p w14:paraId="7B7B31FD" w14:textId="77777777"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принципы юридической техники.</w:t>
            </w:r>
          </w:p>
          <w:p w14:paraId="512E7C54" w14:textId="77777777"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В чем теоретико-методологическая проблема определения понятия юридической техники и какова ее связь с типами правопонимания?</w:t>
            </w:r>
          </w:p>
          <w:p w14:paraId="7C4B423C" w14:textId="77777777"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 соотносятся юридическая техника и юридические технологии?</w:t>
            </w:r>
          </w:p>
          <w:p w14:paraId="06095D5C" w14:textId="4D225F32" w:rsidR="009B4FD2" w:rsidRPr="007242D2" w:rsidRDefault="009B4FD2" w:rsidP="009B4FD2">
            <w:pPr>
              <w:pStyle w:val="a5"/>
              <w:numPr>
                <w:ilvl w:val="0"/>
                <w:numId w:val="34"/>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научных исследований по теме.</w:t>
            </w:r>
          </w:p>
        </w:tc>
      </w:tr>
      <w:tr w:rsidR="009B4FD2" w:rsidRPr="007242D2" w14:paraId="07589DAD" w14:textId="77777777" w:rsidTr="009527BC">
        <w:trPr>
          <w:trHeight w:val="276"/>
        </w:trPr>
        <w:tc>
          <w:tcPr>
            <w:tcW w:w="643" w:type="pct"/>
            <w:shd w:val="clear" w:color="auto" w:fill="auto"/>
          </w:tcPr>
          <w:p w14:paraId="12F65299"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0ECB80F1"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4E11C137" w14:textId="301E4A5C"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245" w:type="pct"/>
            <w:vMerge w:val="restart"/>
            <w:shd w:val="clear" w:color="auto" w:fill="auto"/>
          </w:tcPr>
          <w:p w14:paraId="1A2E43F5" w14:textId="71F612D3" w:rsidR="009B4FD2" w:rsidRPr="007242D2" w:rsidRDefault="009B4FD2" w:rsidP="009B4FD2">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2. Юридическая техника: понятие, средства и приемы.</w:t>
            </w:r>
          </w:p>
        </w:tc>
        <w:tc>
          <w:tcPr>
            <w:tcW w:w="3112" w:type="pct"/>
            <w:shd w:val="clear" w:color="auto" w:fill="auto"/>
          </w:tcPr>
          <w:p w14:paraId="3CDA85FA" w14:textId="77777777" w:rsidR="009B4FD2" w:rsidRPr="007242D2" w:rsidRDefault="009B4FD2" w:rsidP="009B4FD2">
            <w:pPr>
              <w:pStyle w:val="a5"/>
              <w:numPr>
                <w:ilvl w:val="0"/>
                <w:numId w:val="30"/>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Какова методология юридической техники?</w:t>
            </w:r>
          </w:p>
          <w:p w14:paraId="79F9CFB3" w14:textId="77777777" w:rsidR="009B4FD2" w:rsidRPr="007242D2" w:rsidRDefault="009B4FD2" w:rsidP="009B4FD2">
            <w:pPr>
              <w:pStyle w:val="a5"/>
              <w:numPr>
                <w:ilvl w:val="0"/>
                <w:numId w:val="30"/>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Какие средства юридической техники Вы знаете?</w:t>
            </w:r>
          </w:p>
          <w:p w14:paraId="5888D847" w14:textId="77777777" w:rsidR="009B4FD2" w:rsidRPr="007242D2" w:rsidRDefault="009B4FD2" w:rsidP="009B4FD2">
            <w:pPr>
              <w:pStyle w:val="a5"/>
              <w:numPr>
                <w:ilvl w:val="0"/>
                <w:numId w:val="30"/>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Какие приемы юридической техники Вы знаете?</w:t>
            </w:r>
          </w:p>
          <w:p w14:paraId="7BF1D3D5" w14:textId="024A53FD" w:rsidR="009B4FD2" w:rsidRPr="007242D2" w:rsidRDefault="009B4FD2" w:rsidP="009B4FD2">
            <w:pPr>
              <w:pStyle w:val="a5"/>
              <w:numPr>
                <w:ilvl w:val="0"/>
                <w:numId w:val="30"/>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такое юридическая конструкция?</w:t>
            </w:r>
          </w:p>
        </w:tc>
      </w:tr>
      <w:tr w:rsidR="009B4FD2" w:rsidRPr="007242D2" w14:paraId="45E55EFA" w14:textId="77777777" w:rsidTr="009527BC">
        <w:trPr>
          <w:trHeight w:val="276"/>
        </w:trPr>
        <w:tc>
          <w:tcPr>
            <w:tcW w:w="643" w:type="pct"/>
            <w:shd w:val="clear" w:color="auto" w:fill="auto"/>
          </w:tcPr>
          <w:p w14:paraId="4032861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6D4F66B0"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1A236693"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5B22D9F6"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631093EC"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4911F092" w14:textId="0E07B19C"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245" w:type="pct"/>
            <w:vMerge/>
            <w:shd w:val="clear" w:color="auto" w:fill="auto"/>
          </w:tcPr>
          <w:p w14:paraId="5046F42B" w14:textId="77777777" w:rsidR="009B4FD2" w:rsidRPr="007242D2" w:rsidRDefault="009B4FD2" w:rsidP="009B4FD2">
            <w:pPr>
              <w:suppressAutoHyphens/>
              <w:spacing w:after="0" w:line="240" w:lineRule="auto"/>
              <w:rPr>
                <w:rFonts w:ascii="Times New Roman" w:hAnsi="Times New Roman" w:cs="Times New Roman"/>
                <w:sz w:val="20"/>
                <w:szCs w:val="20"/>
              </w:rPr>
            </w:pPr>
          </w:p>
        </w:tc>
        <w:tc>
          <w:tcPr>
            <w:tcW w:w="3112" w:type="pct"/>
            <w:shd w:val="clear" w:color="auto" w:fill="auto"/>
          </w:tcPr>
          <w:p w14:paraId="455C576B"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философию и социологию юридической техники.</w:t>
            </w:r>
          </w:p>
          <w:p w14:paraId="7C987CB5"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сущность юридической техники как синтеза теоретического и прикладного знания.</w:t>
            </w:r>
          </w:p>
          <w:p w14:paraId="0376D913"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Каково соотношение юридической и законодательной техники.</w:t>
            </w:r>
          </w:p>
          <w:p w14:paraId="55D194B5"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юридические конструкции, применяемые в отраслях права (5 примеров).</w:t>
            </w:r>
          </w:p>
          <w:p w14:paraId="2D3F6D7D"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Оцените роль юридических конструкций в законотворчестве.</w:t>
            </w:r>
          </w:p>
          <w:p w14:paraId="2DCD0C79"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моделей состава правоотношения/правонарушения.</w:t>
            </w:r>
          </w:p>
          <w:p w14:paraId="498EF0CA" w14:textId="77777777"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значение юридических презумпций, фикций, аксиом. Приведите примеры.</w:t>
            </w:r>
          </w:p>
          <w:p w14:paraId="4D11FB60" w14:textId="064133D9" w:rsidR="009B4FD2" w:rsidRPr="007242D2" w:rsidRDefault="009B4FD2" w:rsidP="009B4FD2">
            <w:pPr>
              <w:pStyle w:val="a5"/>
              <w:numPr>
                <w:ilvl w:val="0"/>
                <w:numId w:val="31"/>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научных исследований в теме.</w:t>
            </w:r>
          </w:p>
        </w:tc>
      </w:tr>
      <w:tr w:rsidR="007242D2" w:rsidRPr="007242D2" w14:paraId="4AD9CB25" w14:textId="77777777" w:rsidTr="009527BC">
        <w:trPr>
          <w:trHeight w:val="276"/>
        </w:trPr>
        <w:tc>
          <w:tcPr>
            <w:tcW w:w="643" w:type="pct"/>
            <w:shd w:val="clear" w:color="auto" w:fill="auto"/>
          </w:tcPr>
          <w:p w14:paraId="15E52FEB"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146C07AA"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0F6ECE91"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28F740EE"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3082C367"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238F1133"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42938FA5"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31FA76AC"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5CB18BA5" w14:textId="70A77421" w:rsidR="007242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245" w:type="pct"/>
            <w:shd w:val="clear" w:color="auto" w:fill="auto"/>
          </w:tcPr>
          <w:p w14:paraId="12062CD1" w14:textId="77777777" w:rsidR="007242D2" w:rsidRPr="007242D2" w:rsidRDefault="007242D2"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3. Юридический документ.</w:t>
            </w:r>
          </w:p>
          <w:p w14:paraId="11F201B4" w14:textId="77777777" w:rsidR="007242D2" w:rsidRPr="007242D2" w:rsidRDefault="007242D2"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4. Содержание (правила) юридической техники.</w:t>
            </w:r>
          </w:p>
          <w:p w14:paraId="22471CE6" w14:textId="4A15FB6C" w:rsidR="007242D2" w:rsidRPr="007242D2" w:rsidRDefault="007242D2"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5. Актуальные проблемы право</w:t>
            </w:r>
            <w:r>
              <w:rPr>
                <w:rFonts w:ascii="Times New Roman" w:hAnsi="Times New Roman" w:cs="Times New Roman"/>
                <w:sz w:val="20"/>
                <w:szCs w:val="20"/>
              </w:rPr>
              <w:t>творческой юридической техники.</w:t>
            </w:r>
          </w:p>
        </w:tc>
        <w:tc>
          <w:tcPr>
            <w:tcW w:w="3112" w:type="pct"/>
            <w:shd w:val="clear" w:color="auto" w:fill="auto"/>
          </w:tcPr>
          <w:p w14:paraId="28463592" w14:textId="77777777" w:rsidR="007242D2" w:rsidRPr="007242D2" w:rsidRDefault="007242D2" w:rsidP="009527BC">
            <w:pPr>
              <w:tabs>
                <w:tab w:val="left" w:pos="356"/>
              </w:tabs>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1.</w:t>
            </w:r>
            <w:r w:rsidRPr="007242D2">
              <w:rPr>
                <w:rFonts w:ascii="Times New Roman" w:hAnsi="Times New Roman" w:cs="Times New Roman"/>
                <w:sz w:val="20"/>
                <w:szCs w:val="20"/>
              </w:rPr>
              <w:tab/>
              <w:t>Вопросы и задания для подготовки к устному/письменному опросу.</w:t>
            </w:r>
          </w:p>
          <w:p w14:paraId="1D2C62DF" w14:textId="2881DD9C" w:rsidR="007242D2" w:rsidRPr="007242D2" w:rsidRDefault="007242D2" w:rsidP="009527BC">
            <w:pPr>
              <w:pStyle w:val="a5"/>
              <w:tabs>
                <w:tab w:val="left" w:pos="356"/>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2.</w:t>
            </w:r>
            <w:r w:rsidRPr="007242D2">
              <w:rPr>
                <w:rFonts w:ascii="Times New Roman" w:hAnsi="Times New Roman" w:cs="Times New Roman"/>
                <w:sz w:val="20"/>
                <w:szCs w:val="20"/>
              </w:rPr>
              <w:tab/>
              <w:t>Задания для подготовки к практическим занятиям.</w:t>
            </w:r>
          </w:p>
        </w:tc>
      </w:tr>
      <w:tr w:rsidR="009B4FD2" w:rsidRPr="007242D2" w14:paraId="5E569624" w14:textId="77777777" w:rsidTr="009527BC">
        <w:trPr>
          <w:trHeight w:val="552"/>
        </w:trPr>
        <w:tc>
          <w:tcPr>
            <w:tcW w:w="643" w:type="pct"/>
            <w:shd w:val="clear" w:color="auto" w:fill="auto"/>
          </w:tcPr>
          <w:p w14:paraId="77E23508"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3.1</w:t>
            </w:r>
          </w:p>
          <w:p w14:paraId="3C195A09"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300C7FE6" w14:textId="339FD4ED"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1245" w:type="pct"/>
            <w:vMerge w:val="restart"/>
            <w:shd w:val="clear" w:color="auto" w:fill="auto"/>
          </w:tcPr>
          <w:p w14:paraId="6A936E3F" w14:textId="1EA31F44" w:rsidR="009B4FD2" w:rsidRPr="007242D2" w:rsidRDefault="009B4FD2" w:rsidP="009B4FD2">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6. Актуальные проблемы ин-терпетационной юридической техники.</w:t>
            </w:r>
          </w:p>
        </w:tc>
        <w:tc>
          <w:tcPr>
            <w:tcW w:w="3112" w:type="pct"/>
            <w:shd w:val="clear" w:color="auto" w:fill="auto"/>
          </w:tcPr>
          <w:p w14:paraId="02DB0264" w14:textId="1579D618" w:rsidR="009B4FD2" w:rsidRPr="007242D2" w:rsidRDefault="009B4FD2" w:rsidP="009B4FD2">
            <w:pPr>
              <w:pStyle w:val="a5"/>
              <w:numPr>
                <w:ilvl w:val="0"/>
                <w:numId w:val="32"/>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такое пробел в праве и каким образом преодолевается данная проблема?</w:t>
            </w:r>
          </w:p>
          <w:p w14:paraId="2EC53002" w14:textId="77777777" w:rsidR="009B4FD2" w:rsidRPr="007242D2" w:rsidRDefault="009B4FD2" w:rsidP="009B4FD2">
            <w:pPr>
              <w:pStyle w:val="a5"/>
              <w:numPr>
                <w:ilvl w:val="0"/>
                <w:numId w:val="32"/>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такое аналогия права и аналогия закона? В каких случаях они применяются?</w:t>
            </w:r>
          </w:p>
          <w:p w14:paraId="11B385E8" w14:textId="77777777" w:rsidR="009B4FD2" w:rsidRPr="007242D2" w:rsidRDefault="009B4FD2" w:rsidP="009B4FD2">
            <w:pPr>
              <w:pStyle w:val="a5"/>
              <w:numPr>
                <w:ilvl w:val="0"/>
                <w:numId w:val="32"/>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такое толкование и какое значение оно имеет?</w:t>
            </w:r>
          </w:p>
          <w:p w14:paraId="2F28A912" w14:textId="77777777" w:rsidR="009B4FD2" w:rsidRPr="007242D2" w:rsidRDefault="009B4FD2" w:rsidP="009B4FD2">
            <w:pPr>
              <w:pStyle w:val="a5"/>
              <w:numPr>
                <w:ilvl w:val="0"/>
                <w:numId w:val="32"/>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Какие виды толкования Вы знаете?</w:t>
            </w:r>
          </w:p>
          <w:p w14:paraId="34F962F8" w14:textId="1B030321" w:rsidR="009B4FD2" w:rsidRPr="007242D2" w:rsidRDefault="009B4FD2" w:rsidP="009B4FD2">
            <w:pPr>
              <w:pStyle w:val="a5"/>
              <w:numPr>
                <w:ilvl w:val="0"/>
                <w:numId w:val="32"/>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Что такое интерпретационная техника?</w:t>
            </w:r>
          </w:p>
        </w:tc>
      </w:tr>
      <w:tr w:rsidR="009B4FD2" w:rsidRPr="007242D2" w14:paraId="4C555795" w14:textId="77777777" w:rsidTr="009527BC">
        <w:trPr>
          <w:trHeight w:val="552"/>
        </w:trPr>
        <w:tc>
          <w:tcPr>
            <w:tcW w:w="643" w:type="pct"/>
            <w:shd w:val="clear" w:color="auto" w:fill="auto"/>
          </w:tcPr>
          <w:p w14:paraId="5AFFC379"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3.2</w:t>
            </w:r>
          </w:p>
          <w:p w14:paraId="20FAE95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54D6E6D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53632C22"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1EA1069F"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ПК-</w:t>
            </w:r>
            <w:r w:rsidRPr="00F37A3B">
              <w:rPr>
                <w:rFonts w:ascii="Times New Roman" w:hAnsi="Times New Roman" w:cs="Times New Roman"/>
                <w:sz w:val="20"/>
                <w:szCs w:val="20"/>
              </w:rPr>
              <w:t>3.2</w:t>
            </w:r>
          </w:p>
          <w:p w14:paraId="1859E9B1" w14:textId="2287B551"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1245" w:type="pct"/>
            <w:vMerge/>
            <w:shd w:val="clear" w:color="auto" w:fill="auto"/>
          </w:tcPr>
          <w:p w14:paraId="4C66F255" w14:textId="77777777" w:rsidR="009B4FD2" w:rsidRPr="007242D2" w:rsidRDefault="009B4FD2" w:rsidP="009B4FD2">
            <w:pPr>
              <w:suppressAutoHyphens/>
              <w:spacing w:after="0" w:line="240" w:lineRule="auto"/>
              <w:rPr>
                <w:rFonts w:ascii="Times New Roman" w:hAnsi="Times New Roman" w:cs="Times New Roman"/>
                <w:sz w:val="20"/>
                <w:szCs w:val="20"/>
              </w:rPr>
            </w:pPr>
          </w:p>
        </w:tc>
        <w:tc>
          <w:tcPr>
            <w:tcW w:w="3112" w:type="pct"/>
            <w:shd w:val="clear" w:color="auto" w:fill="auto"/>
          </w:tcPr>
          <w:p w14:paraId="0242317C" w14:textId="42B768BE"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особенности интерпретационной юридической техники с учетом субъекта толкования.</w:t>
            </w:r>
          </w:p>
          <w:p w14:paraId="32992164" w14:textId="285E2206"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официального, доктринального, профессионального толкования.</w:t>
            </w:r>
          </w:p>
          <w:p w14:paraId="03881639" w14:textId="3706FE76"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lastRenderedPageBreak/>
              <w:t>Сопоставьте логическое и грамматическое толкование.</w:t>
            </w:r>
          </w:p>
          <w:p w14:paraId="7721116B" w14:textId="77777777"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В чем особенности исторического толкования?</w:t>
            </w:r>
          </w:p>
          <w:p w14:paraId="3FFFFE96" w14:textId="77777777"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Проанализируйте специально-юридическое толкование.</w:t>
            </w:r>
          </w:p>
          <w:p w14:paraId="498B8CEC" w14:textId="77777777"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Какова природа интерпретационных актов?</w:t>
            </w:r>
          </w:p>
          <w:p w14:paraId="246B8836" w14:textId="43CF4527" w:rsidR="009B4FD2" w:rsidRPr="007242D2" w:rsidRDefault="009B4FD2" w:rsidP="009B4FD2">
            <w:pPr>
              <w:pStyle w:val="a5"/>
              <w:numPr>
                <w:ilvl w:val="0"/>
                <w:numId w:val="33"/>
              </w:numPr>
              <w:tabs>
                <w:tab w:val="left" w:pos="356"/>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научных исследований по теме.</w:t>
            </w:r>
          </w:p>
        </w:tc>
      </w:tr>
      <w:tr w:rsidR="00461DF8" w:rsidRPr="007242D2" w14:paraId="0DF7A167" w14:textId="77777777" w:rsidTr="009527BC">
        <w:trPr>
          <w:trHeight w:val="1390"/>
        </w:trPr>
        <w:tc>
          <w:tcPr>
            <w:tcW w:w="643" w:type="pct"/>
            <w:shd w:val="clear" w:color="auto" w:fill="auto"/>
          </w:tcPr>
          <w:p w14:paraId="04661A72"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lastRenderedPageBreak/>
              <w:t>ОПК</w:t>
            </w:r>
            <w:r>
              <w:rPr>
                <w:rFonts w:ascii="Times New Roman" w:hAnsi="Times New Roman" w:cs="Times New Roman"/>
                <w:sz w:val="20"/>
                <w:szCs w:val="20"/>
              </w:rPr>
              <w:t>-</w:t>
            </w:r>
            <w:r w:rsidRPr="007242D2">
              <w:rPr>
                <w:rFonts w:ascii="Times New Roman" w:hAnsi="Times New Roman" w:cs="Times New Roman"/>
                <w:sz w:val="20"/>
                <w:szCs w:val="20"/>
              </w:rPr>
              <w:t>3.1</w:t>
            </w:r>
          </w:p>
          <w:p w14:paraId="5C11338C"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3.2</w:t>
            </w:r>
          </w:p>
          <w:p w14:paraId="1AF35B2D"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3.3</w:t>
            </w:r>
          </w:p>
          <w:p w14:paraId="04FD949C"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5.1</w:t>
            </w:r>
          </w:p>
          <w:p w14:paraId="0F3ACE2F"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5.2</w:t>
            </w:r>
          </w:p>
          <w:p w14:paraId="5E04ACAD"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7242D2">
              <w:rPr>
                <w:rFonts w:ascii="Times New Roman" w:hAnsi="Times New Roman" w:cs="Times New Roman"/>
                <w:sz w:val="20"/>
                <w:szCs w:val="20"/>
              </w:rPr>
              <w:t>5.3</w:t>
            </w:r>
          </w:p>
          <w:p w14:paraId="74614D40"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3.1</w:t>
            </w:r>
          </w:p>
          <w:p w14:paraId="53DD7960" w14:textId="77777777"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3.2</w:t>
            </w:r>
          </w:p>
          <w:p w14:paraId="7CA5426A" w14:textId="72862BB8" w:rsidR="00461DF8"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7242D2">
              <w:rPr>
                <w:rFonts w:ascii="Times New Roman" w:hAnsi="Times New Roman" w:cs="Times New Roman"/>
                <w:sz w:val="20"/>
                <w:szCs w:val="20"/>
              </w:rPr>
              <w:t>3.3</w:t>
            </w:r>
          </w:p>
        </w:tc>
        <w:tc>
          <w:tcPr>
            <w:tcW w:w="1245" w:type="pct"/>
            <w:shd w:val="clear" w:color="auto" w:fill="auto"/>
          </w:tcPr>
          <w:p w14:paraId="014E1F04" w14:textId="77777777" w:rsidR="00461DF8" w:rsidRPr="007242D2" w:rsidRDefault="00461DF8"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7. Актуальные проблемы правоприменительной юридической техники.</w:t>
            </w:r>
          </w:p>
          <w:p w14:paraId="6AF1CF39" w14:textId="2D087CC0" w:rsidR="00461DF8" w:rsidRPr="007242D2" w:rsidRDefault="00461DF8" w:rsidP="009527BC">
            <w:pPr>
              <w:suppressAutoHyphens/>
              <w:spacing w:after="0" w:line="240" w:lineRule="auto"/>
              <w:rPr>
                <w:rFonts w:ascii="Times New Roman" w:hAnsi="Times New Roman" w:cs="Times New Roman"/>
                <w:sz w:val="20"/>
                <w:szCs w:val="20"/>
              </w:rPr>
            </w:pPr>
            <w:r w:rsidRPr="007242D2">
              <w:rPr>
                <w:rFonts w:ascii="Times New Roman" w:hAnsi="Times New Roman" w:cs="Times New Roman"/>
                <w:sz w:val="20"/>
                <w:szCs w:val="20"/>
              </w:rPr>
              <w:t>Тема 8. Методика написания курсовой работы по актуальным проблемам юридической техники.</w:t>
            </w:r>
          </w:p>
        </w:tc>
        <w:tc>
          <w:tcPr>
            <w:tcW w:w="3112" w:type="pct"/>
            <w:shd w:val="clear" w:color="auto" w:fill="auto"/>
          </w:tcPr>
          <w:p w14:paraId="72DC1167" w14:textId="77777777" w:rsidR="00461DF8" w:rsidRPr="007242D2" w:rsidRDefault="00461DF8" w:rsidP="009527BC">
            <w:pPr>
              <w:tabs>
                <w:tab w:val="left" w:pos="356"/>
              </w:tabs>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1.</w:t>
            </w:r>
            <w:r w:rsidRPr="007242D2">
              <w:rPr>
                <w:rFonts w:ascii="Times New Roman" w:hAnsi="Times New Roman" w:cs="Times New Roman"/>
                <w:sz w:val="20"/>
                <w:szCs w:val="20"/>
              </w:rPr>
              <w:tab/>
              <w:t>Вопросы и задания для подготовки к устному/письменному опросу.</w:t>
            </w:r>
          </w:p>
          <w:p w14:paraId="59A79B24" w14:textId="7F949234" w:rsidR="00461DF8" w:rsidRPr="007242D2" w:rsidRDefault="00461DF8" w:rsidP="009527BC">
            <w:pPr>
              <w:tabs>
                <w:tab w:val="left" w:pos="356"/>
              </w:tabs>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2.</w:t>
            </w:r>
            <w:r w:rsidRPr="007242D2">
              <w:rPr>
                <w:rFonts w:ascii="Times New Roman" w:hAnsi="Times New Roman" w:cs="Times New Roman"/>
                <w:sz w:val="20"/>
                <w:szCs w:val="20"/>
              </w:rPr>
              <w:tab/>
              <w:t>Задания для подготовки к практическим занятиям.</w:t>
            </w:r>
          </w:p>
        </w:tc>
      </w:tr>
    </w:tbl>
    <w:p w14:paraId="4ADE7430" w14:textId="77777777" w:rsidR="005C6F84" w:rsidRPr="00A21477" w:rsidRDefault="005C6F84" w:rsidP="009527BC">
      <w:pPr>
        <w:suppressAutoHyphens/>
        <w:spacing w:after="0" w:line="240" w:lineRule="auto"/>
        <w:ind w:firstLine="709"/>
        <w:jc w:val="both"/>
        <w:rPr>
          <w:rFonts w:ascii="Times New Roman" w:hAnsi="Times New Roman" w:cs="Times New Roman"/>
          <w:sz w:val="24"/>
          <w:szCs w:val="24"/>
        </w:rPr>
      </w:pPr>
    </w:p>
    <w:p w14:paraId="35E19FB8" w14:textId="786EB9E5"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Таблица </w:t>
      </w:r>
      <w:r w:rsidR="005C6F84" w:rsidRPr="00A21477">
        <w:rPr>
          <w:rFonts w:ascii="Times New Roman" w:hAnsi="Times New Roman" w:cs="Times New Roman"/>
          <w:sz w:val="24"/>
          <w:szCs w:val="24"/>
        </w:rPr>
        <w:t>9</w:t>
      </w:r>
      <w:r w:rsidRPr="00A21477">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1"/>
        <w:gridCol w:w="7806"/>
      </w:tblGrid>
      <w:tr w:rsidR="00B37FEF" w:rsidRPr="007242D2" w14:paraId="101AEF18" w14:textId="77777777" w:rsidTr="007242D2">
        <w:tc>
          <w:tcPr>
            <w:tcW w:w="12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935FA" w14:textId="77777777" w:rsidR="00B37FEF" w:rsidRPr="007242D2" w:rsidRDefault="00B37FEF" w:rsidP="009527BC">
            <w:pPr>
              <w:suppressAutoHyphens/>
              <w:spacing w:after="0" w:line="240" w:lineRule="auto"/>
              <w:ind w:firstLine="709"/>
              <w:jc w:val="both"/>
              <w:rPr>
                <w:rFonts w:ascii="Times New Roman" w:hAnsi="Times New Roman" w:cs="Times New Roman"/>
                <w:sz w:val="20"/>
                <w:szCs w:val="20"/>
              </w:rPr>
            </w:pPr>
            <w:r w:rsidRPr="007242D2">
              <w:rPr>
                <w:rFonts w:ascii="Times New Roman" w:hAnsi="Times New Roman" w:cs="Times New Roman"/>
                <w:sz w:val="20"/>
                <w:szCs w:val="20"/>
              </w:rPr>
              <w:t>Шкала</w:t>
            </w:r>
          </w:p>
        </w:tc>
        <w:tc>
          <w:tcPr>
            <w:tcW w:w="37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89361" w14:textId="77777777" w:rsidR="00B37FEF" w:rsidRPr="007242D2" w:rsidRDefault="00B37FEF" w:rsidP="009527BC">
            <w:pPr>
              <w:suppressAutoHyphens/>
              <w:spacing w:after="0" w:line="240" w:lineRule="auto"/>
              <w:ind w:firstLine="709"/>
              <w:jc w:val="both"/>
              <w:rPr>
                <w:rFonts w:ascii="Times New Roman" w:hAnsi="Times New Roman" w:cs="Times New Roman"/>
                <w:sz w:val="20"/>
                <w:szCs w:val="20"/>
              </w:rPr>
            </w:pPr>
            <w:r w:rsidRPr="007242D2">
              <w:rPr>
                <w:rFonts w:ascii="Times New Roman" w:hAnsi="Times New Roman" w:cs="Times New Roman"/>
                <w:sz w:val="20"/>
                <w:szCs w:val="20"/>
              </w:rPr>
              <w:t>Критерии оценивания</w:t>
            </w:r>
          </w:p>
        </w:tc>
      </w:tr>
      <w:tr w:rsidR="00B37FEF" w:rsidRPr="007242D2" w14:paraId="7642CD8D"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331F"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5 (отлично)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36DD3070"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обучающийся отлично знает </w:t>
            </w:r>
            <w:r w:rsidR="00EB2876" w:rsidRPr="007242D2">
              <w:rPr>
                <w:rFonts w:ascii="Times New Roman" w:hAnsi="Times New Roman" w:cs="Times New Roman"/>
                <w:sz w:val="20"/>
                <w:szCs w:val="20"/>
              </w:rPr>
              <w:t>содержание</w:t>
            </w:r>
            <w:r w:rsidRPr="007242D2">
              <w:rPr>
                <w:rFonts w:ascii="Times New Roman" w:hAnsi="Times New Roman" w:cs="Times New Roman"/>
                <w:sz w:val="20"/>
                <w:szCs w:val="20"/>
              </w:rPr>
              <w:t xml:space="preserve"> разделов </w:t>
            </w:r>
            <w:r w:rsidR="00395072" w:rsidRPr="007242D2">
              <w:rPr>
                <w:rFonts w:ascii="Times New Roman" w:hAnsi="Times New Roman" w:cs="Times New Roman"/>
                <w:sz w:val="20"/>
                <w:szCs w:val="20"/>
              </w:rPr>
              <w:t>дисциплины</w:t>
            </w:r>
            <w:r w:rsidRPr="007242D2">
              <w:rPr>
                <w:rFonts w:ascii="Times New Roman" w:hAnsi="Times New Roman" w:cs="Times New Roman"/>
                <w:sz w:val="20"/>
                <w:szCs w:val="20"/>
              </w:rPr>
              <w:t>;</w:t>
            </w:r>
          </w:p>
          <w:p w14:paraId="5E97FC0C"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показывает знание основных понятий тем, грамотно пользуется терминологией;</w:t>
            </w:r>
          </w:p>
          <w:p w14:paraId="07AD3D84"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1C1DACAC"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демонстрирует умения анализировать практические аспекты международных отношений;</w:t>
            </w:r>
          </w:p>
          <w:p w14:paraId="39761368"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умение излагать учебный материал в определенной логической последовательности;</w:t>
            </w:r>
          </w:p>
          <w:p w14:paraId="01D35D38"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24ABD80E"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демонстрирует сформированность и устойчивость знаний, умений и навыков;</w:t>
            </w:r>
          </w:p>
          <w:p w14:paraId="6F8C5917"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7242D2" w14:paraId="6E163284"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48059"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4 (хорошо)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224CC65A"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76623373"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05CAAEE"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 изложении материала допущены незначительные неточности.</w:t>
            </w:r>
          </w:p>
        </w:tc>
      </w:tr>
      <w:tr w:rsidR="00B37FEF" w:rsidRPr="007242D2" w14:paraId="561AF723"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CEBC9"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3 (удовлетворительно)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0E6558"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0A52CD52"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259B6914"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7242D2" w14:paraId="42AF6469" w14:textId="77777777" w:rsidTr="007242D2">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7CF82"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Оценка 2 (неудовлетворительно)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6C30873D"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 раскрыто основное содержание учебного материала;</w:t>
            </w:r>
          </w:p>
          <w:p w14:paraId="1CC12746"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xml:space="preserve">- обнаружено незнание или непонимание </w:t>
            </w:r>
            <w:r w:rsidR="00395072" w:rsidRPr="007242D2">
              <w:rPr>
                <w:rFonts w:ascii="Times New Roman" w:hAnsi="Times New Roman" w:cs="Times New Roman"/>
                <w:sz w:val="20"/>
                <w:szCs w:val="20"/>
              </w:rPr>
              <w:t>большей,</w:t>
            </w:r>
            <w:r w:rsidRPr="007242D2">
              <w:rPr>
                <w:rFonts w:ascii="Times New Roman" w:hAnsi="Times New Roman" w:cs="Times New Roman"/>
                <w:sz w:val="20"/>
                <w:szCs w:val="20"/>
              </w:rPr>
              <w:t xml:space="preserve"> или наиболее важной части учебного материала;</w:t>
            </w:r>
          </w:p>
          <w:p w14:paraId="390C6280"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2B2B9993" w14:textId="77777777" w:rsidR="00B37FEF" w:rsidRPr="007242D2" w:rsidRDefault="00B37FEF" w:rsidP="009527BC">
            <w:pPr>
              <w:suppressAutoHyphens/>
              <w:spacing w:after="0" w:line="240" w:lineRule="auto"/>
              <w:jc w:val="both"/>
              <w:rPr>
                <w:rFonts w:ascii="Times New Roman" w:hAnsi="Times New Roman" w:cs="Times New Roman"/>
                <w:sz w:val="20"/>
                <w:szCs w:val="20"/>
              </w:rPr>
            </w:pPr>
            <w:r w:rsidRPr="007242D2">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5DABD8F9"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375E8F7F" w14:textId="69FCC7BF" w:rsidR="00B37FEF" w:rsidRPr="00A21477" w:rsidRDefault="008F6600" w:rsidP="009527B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r>
        <w:rPr>
          <w:rFonts w:ascii="Times New Roman" w:hAnsi="Times New Roman" w:cs="Times New Roman"/>
          <w:b/>
          <w:sz w:val="24"/>
          <w:szCs w:val="24"/>
        </w:rPr>
        <w:tab/>
      </w:r>
      <w:r w:rsidR="00B37FEF" w:rsidRPr="00A21477">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14:paraId="41B3C0AC" w14:textId="77777777" w:rsidR="00B37FEF" w:rsidRPr="00A21477" w:rsidRDefault="00B37FEF" w:rsidP="009527BC">
      <w:pPr>
        <w:suppressAutoHyphens/>
        <w:spacing w:after="0" w:line="240" w:lineRule="auto"/>
        <w:ind w:firstLine="709"/>
        <w:jc w:val="both"/>
        <w:rPr>
          <w:rFonts w:ascii="Times New Roman" w:hAnsi="Times New Roman" w:cs="Times New Roman"/>
          <w:b/>
          <w:sz w:val="24"/>
          <w:szCs w:val="24"/>
        </w:rPr>
      </w:pPr>
    </w:p>
    <w:p w14:paraId="27F34F8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14:paraId="3C3F3ECB"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6158CD88"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26D1C7CE" w14:textId="2671B0F5"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0E250B77" w14:textId="7FC4D12B" w:rsidR="005C6F84" w:rsidRPr="00A21477" w:rsidRDefault="005C6F8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Сдаче экзамена предшествует защита курсовой работы. Знания, умения и навыки обучающихся при промежуточной аттестации в форме защиты выпускной квалификационной работы определяются оценками «отлично», «хорошо», «удовлетворительно», </w:t>
      </w:r>
      <w:r w:rsidRPr="00A21477">
        <w:rPr>
          <w:rFonts w:ascii="Times New Roman" w:hAnsi="Times New Roman" w:cs="Times New Roman"/>
          <w:sz w:val="24"/>
          <w:szCs w:val="24"/>
        </w:rPr>
        <w:lastRenderedPageBreak/>
        <w:t>«неудовлетворительно», и выставляются в зачетно-экзаменационную ведомость обучающегося в день промежуточной аттестации.</w:t>
      </w:r>
    </w:p>
    <w:p w14:paraId="4A59FE56" w14:textId="77777777" w:rsidR="00A21477" w:rsidRPr="009527BC" w:rsidRDefault="00395072"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Экзамен</w:t>
      </w:r>
      <w:r w:rsidR="00B37FEF" w:rsidRPr="00A21477">
        <w:rPr>
          <w:rFonts w:ascii="Times New Roman" w:hAnsi="Times New Roman" w:cs="Times New Roman"/>
          <w:sz w:val="24"/>
          <w:szCs w:val="24"/>
        </w:rPr>
        <w:t xml:space="preserve"> принимаются лектором. Присутствие на </w:t>
      </w:r>
      <w:r w:rsidR="004B7B1A" w:rsidRPr="00A21477">
        <w:rPr>
          <w:rFonts w:ascii="Times New Roman" w:hAnsi="Times New Roman" w:cs="Times New Roman"/>
          <w:sz w:val="24"/>
          <w:szCs w:val="24"/>
        </w:rPr>
        <w:t>промежуточной аттестации</w:t>
      </w:r>
      <w:r w:rsidR="00B37FEF" w:rsidRPr="00A21477">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 </w:t>
      </w:r>
      <w:r w:rsidRPr="00A21477">
        <w:rPr>
          <w:rFonts w:ascii="Times New Roman" w:hAnsi="Times New Roman" w:cs="Times New Roman"/>
          <w:sz w:val="24"/>
          <w:szCs w:val="24"/>
        </w:rPr>
        <w:t>экзамена ведущий</w:t>
      </w:r>
      <w:r w:rsidR="00B37FEF" w:rsidRPr="00A21477">
        <w:rPr>
          <w:rFonts w:ascii="Times New Roman" w:hAnsi="Times New Roman" w:cs="Times New Roman"/>
          <w:sz w:val="24"/>
          <w:szCs w:val="24"/>
        </w:rPr>
        <w:t xml:space="preserve"> преподаватель накануне </w:t>
      </w:r>
      <w:r w:rsidR="00B37FEF" w:rsidRPr="009527BC">
        <w:rPr>
          <w:rFonts w:ascii="Times New Roman" w:hAnsi="Times New Roman" w:cs="Times New Roman"/>
          <w:sz w:val="24"/>
          <w:szCs w:val="24"/>
        </w:rPr>
        <w:t xml:space="preserve">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p>
    <w:p w14:paraId="58EAE4CE" w14:textId="4AF8EAF1" w:rsidR="00B37FEF" w:rsidRPr="009527BC" w:rsidRDefault="00395072" w:rsidP="009527BC">
      <w:pPr>
        <w:suppressAutoHyphens/>
        <w:spacing w:after="0" w:line="240" w:lineRule="auto"/>
        <w:ind w:firstLine="709"/>
        <w:jc w:val="both"/>
        <w:rPr>
          <w:rFonts w:ascii="Times New Roman" w:hAnsi="Times New Roman" w:cs="Times New Roman"/>
          <w:sz w:val="24"/>
          <w:szCs w:val="24"/>
        </w:rPr>
      </w:pPr>
      <w:r w:rsidRPr="009527BC">
        <w:rPr>
          <w:rFonts w:ascii="Times New Roman" w:hAnsi="Times New Roman" w:cs="Times New Roman"/>
          <w:sz w:val="24"/>
          <w:szCs w:val="24"/>
        </w:rPr>
        <w:t>Экзамен</w:t>
      </w:r>
      <w:r w:rsidR="004B7B1A" w:rsidRPr="009527BC">
        <w:rPr>
          <w:rFonts w:ascii="Times New Roman" w:hAnsi="Times New Roman" w:cs="Times New Roman"/>
          <w:sz w:val="24"/>
          <w:szCs w:val="24"/>
        </w:rPr>
        <w:t xml:space="preserve">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Pr="009527BC">
        <w:rPr>
          <w:rFonts w:ascii="Times New Roman" w:hAnsi="Times New Roman" w:cs="Times New Roman"/>
          <w:sz w:val="24"/>
          <w:szCs w:val="24"/>
        </w:rPr>
        <w:t xml:space="preserve"> Экзамен</w:t>
      </w:r>
      <w:r w:rsidR="004B7B1A" w:rsidRPr="009527BC">
        <w:rPr>
          <w:rFonts w:ascii="Times New Roman" w:hAnsi="Times New Roman" w:cs="Times New Roman"/>
          <w:sz w:val="24"/>
          <w:szCs w:val="24"/>
        </w:rPr>
        <w:t xml:space="preserve"> может проводится в форме тестирования.</w:t>
      </w:r>
    </w:p>
    <w:p w14:paraId="46588ACD" w14:textId="57CDA792"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9527BC">
        <w:rPr>
          <w:rFonts w:ascii="Times New Roman" w:hAnsi="Times New Roman" w:cs="Times New Roman"/>
          <w:sz w:val="24"/>
          <w:szCs w:val="24"/>
        </w:rPr>
        <w:t xml:space="preserve">Знания, умения и навыки обучающихся при промежуточной аттестации </w:t>
      </w:r>
      <w:r w:rsidR="005C6F84" w:rsidRPr="009527BC">
        <w:rPr>
          <w:rFonts w:ascii="Times New Roman" w:hAnsi="Times New Roman" w:cs="Times New Roman"/>
          <w:sz w:val="24"/>
          <w:szCs w:val="24"/>
        </w:rPr>
        <w:t xml:space="preserve">в форме экзамена </w:t>
      </w:r>
      <w:r w:rsidRPr="009527BC">
        <w:rPr>
          <w:rFonts w:ascii="Times New Roman" w:hAnsi="Times New Roman" w:cs="Times New Roman"/>
          <w:sz w:val="24"/>
          <w:szCs w:val="24"/>
        </w:rPr>
        <w:t>определяются оценками</w:t>
      </w:r>
      <w:r w:rsidRPr="00A21477">
        <w:rPr>
          <w:rFonts w:ascii="Times New Roman" w:hAnsi="Times New Roman" w:cs="Times New Roman"/>
          <w:sz w:val="24"/>
          <w:szCs w:val="24"/>
        </w:rPr>
        <w:t xml:space="preserve"> «отлично», «хорошо», «удовлетворительно», «неудовлетворительно», и выставляются в зачетно-экзаменационную ведомость обучающегося в день </w:t>
      </w:r>
      <w:r w:rsidR="004B7B1A" w:rsidRPr="00A21477">
        <w:rPr>
          <w:rFonts w:ascii="Times New Roman" w:hAnsi="Times New Roman" w:cs="Times New Roman"/>
          <w:sz w:val="24"/>
          <w:szCs w:val="24"/>
        </w:rPr>
        <w:t>промежуточной аттестации</w:t>
      </w:r>
      <w:r w:rsidRPr="00A21477">
        <w:rPr>
          <w:rFonts w:ascii="Times New Roman" w:hAnsi="Times New Roman" w:cs="Times New Roman"/>
          <w:sz w:val="24"/>
          <w:szCs w:val="24"/>
        </w:rPr>
        <w:t>.</w:t>
      </w:r>
    </w:p>
    <w:p w14:paraId="4DD1BDC1"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Во время </w:t>
      </w:r>
      <w:r w:rsidR="00395072" w:rsidRPr="00A21477">
        <w:rPr>
          <w:rFonts w:ascii="Times New Roman" w:hAnsi="Times New Roman" w:cs="Times New Roman"/>
          <w:sz w:val="24"/>
          <w:szCs w:val="24"/>
        </w:rPr>
        <w:t>экзамена</w:t>
      </w:r>
      <w:r w:rsidRPr="00A21477">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02696272"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14:paraId="1FF24DEA"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Неявка на </w:t>
      </w:r>
      <w:r w:rsidR="00395072" w:rsidRPr="00A21477">
        <w:rPr>
          <w:rFonts w:ascii="Times New Roman" w:hAnsi="Times New Roman" w:cs="Times New Roman"/>
          <w:sz w:val="24"/>
          <w:szCs w:val="24"/>
        </w:rPr>
        <w:t>экзамен</w:t>
      </w:r>
      <w:r w:rsidRPr="00A21477">
        <w:rPr>
          <w:rFonts w:ascii="Times New Roman" w:hAnsi="Times New Roman" w:cs="Times New Roman"/>
          <w:sz w:val="24"/>
          <w:szCs w:val="24"/>
        </w:rPr>
        <w:t xml:space="preserve"> отмечается в зачетно-экзаменационной ведомости словами «не явился».</w:t>
      </w:r>
    </w:p>
    <w:p w14:paraId="2DA3BAB7"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Для обучающихся, которые не смогли сдать </w:t>
      </w:r>
      <w:r w:rsidR="00EE4B52" w:rsidRPr="00A21477">
        <w:rPr>
          <w:rFonts w:ascii="Times New Roman" w:hAnsi="Times New Roman" w:cs="Times New Roman"/>
          <w:sz w:val="24"/>
          <w:szCs w:val="24"/>
        </w:rPr>
        <w:t>экзамен</w:t>
      </w:r>
      <w:r w:rsidRPr="00A21477">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7D3ECB81" w14:textId="2D3C2E09"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78BEDE64" w14:textId="77777777" w:rsidR="00F24002" w:rsidRPr="00A21477" w:rsidRDefault="00F24002" w:rsidP="009527BC">
      <w:pPr>
        <w:suppressAutoHyphens/>
        <w:spacing w:after="0" w:line="240" w:lineRule="auto"/>
        <w:ind w:firstLine="709"/>
        <w:jc w:val="both"/>
        <w:rPr>
          <w:rFonts w:ascii="Times New Roman" w:hAnsi="Times New Roman" w:cs="Times New Roman"/>
          <w:sz w:val="24"/>
          <w:szCs w:val="24"/>
        </w:rPr>
      </w:pPr>
    </w:p>
    <w:p w14:paraId="5106D279" w14:textId="6964C38A" w:rsidR="00B37FEF" w:rsidRDefault="00A578BA" w:rsidP="008F6600">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B37FEF" w:rsidRPr="00A21477">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14582D26" w14:textId="77777777" w:rsidR="007242D2" w:rsidRPr="00A21477" w:rsidRDefault="007242D2" w:rsidP="008F6600">
      <w:pPr>
        <w:suppressAutoHyphens/>
        <w:spacing w:after="0" w:line="240" w:lineRule="auto"/>
        <w:ind w:firstLine="709"/>
        <w:jc w:val="both"/>
        <w:rPr>
          <w:rFonts w:ascii="Times New Roman" w:hAnsi="Times New Roman" w:cs="Times New Roman"/>
          <w:b/>
          <w:sz w:val="24"/>
          <w:szCs w:val="24"/>
        </w:rPr>
      </w:pPr>
    </w:p>
    <w:p w14:paraId="0DC5554F" w14:textId="2E2C842E" w:rsidR="00B37FEF" w:rsidRPr="00A21477" w:rsidRDefault="00B37FEF" w:rsidP="008F6600">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1</w:t>
      </w:r>
      <w:r w:rsidR="005C6F84" w:rsidRPr="00A21477">
        <w:rPr>
          <w:rFonts w:ascii="Times New Roman" w:hAnsi="Times New Roman" w:cs="Times New Roman"/>
          <w:sz w:val="24"/>
          <w:szCs w:val="24"/>
        </w:rPr>
        <w:t>0</w:t>
      </w:r>
      <w:r w:rsidRPr="00A21477">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7242D2">
        <w:rPr>
          <w:rFonts w:ascii="Times New Roman" w:hAnsi="Times New Roman" w:cs="Times New Roman"/>
          <w:sz w:val="24"/>
          <w:szCs w:val="24"/>
        </w:rPr>
        <w:t xml:space="preserve">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38"/>
      </w:tblGrid>
      <w:tr w:rsidR="00B37FEF" w:rsidRPr="007242D2" w14:paraId="7B67D28E" w14:textId="77777777" w:rsidTr="009527BC">
        <w:tc>
          <w:tcPr>
            <w:tcW w:w="664" w:type="pct"/>
            <w:shd w:val="clear" w:color="auto" w:fill="auto"/>
          </w:tcPr>
          <w:p w14:paraId="66667A02"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Код индикатора компетенции</w:t>
            </w:r>
          </w:p>
        </w:tc>
        <w:tc>
          <w:tcPr>
            <w:tcW w:w="4336" w:type="pct"/>
            <w:shd w:val="clear" w:color="auto" w:fill="auto"/>
          </w:tcPr>
          <w:p w14:paraId="0463956B" w14:textId="77777777" w:rsidR="00B37FEF" w:rsidRPr="007242D2" w:rsidRDefault="00B37FEF" w:rsidP="009527BC">
            <w:pPr>
              <w:suppressAutoHyphens/>
              <w:spacing w:after="0" w:line="240" w:lineRule="auto"/>
              <w:jc w:val="center"/>
              <w:rPr>
                <w:rFonts w:ascii="Times New Roman" w:hAnsi="Times New Roman" w:cs="Times New Roman"/>
                <w:sz w:val="20"/>
                <w:szCs w:val="20"/>
              </w:rPr>
            </w:pPr>
            <w:r w:rsidRPr="007242D2">
              <w:rPr>
                <w:rFonts w:ascii="Times New Roman" w:hAnsi="Times New Roman" w:cs="Times New Roman"/>
                <w:sz w:val="20"/>
                <w:szCs w:val="20"/>
              </w:rPr>
              <w:t>Оценочные средства</w:t>
            </w:r>
          </w:p>
        </w:tc>
      </w:tr>
      <w:tr w:rsidR="009B4FD2" w:rsidRPr="007242D2" w14:paraId="1B85E75E" w14:textId="77777777" w:rsidTr="009527BC">
        <w:trPr>
          <w:trHeight w:val="1826"/>
        </w:trPr>
        <w:tc>
          <w:tcPr>
            <w:tcW w:w="664" w:type="pct"/>
            <w:shd w:val="clear" w:color="auto" w:fill="auto"/>
          </w:tcPr>
          <w:p w14:paraId="5049AB65"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t>ОПК-</w:t>
            </w:r>
            <w:r w:rsidRPr="00F37A3B">
              <w:rPr>
                <w:rFonts w:ascii="Times New Roman" w:hAnsi="Times New Roman" w:cs="Times New Roman"/>
                <w:sz w:val="20"/>
                <w:szCs w:val="20"/>
              </w:rPr>
              <w:t>3.1</w:t>
            </w:r>
          </w:p>
          <w:p w14:paraId="35413468"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5.1</w:t>
            </w:r>
          </w:p>
          <w:p w14:paraId="7BE28200" w14:textId="21845725"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3.1</w:t>
            </w:r>
          </w:p>
        </w:tc>
        <w:tc>
          <w:tcPr>
            <w:tcW w:w="4336" w:type="pct"/>
            <w:tcBorders>
              <w:top w:val="single" w:sz="8" w:space="0" w:color="000000"/>
              <w:left w:val="single" w:sz="8" w:space="0" w:color="000000"/>
              <w:bottom w:val="single" w:sz="8" w:space="0" w:color="000000"/>
              <w:right w:val="single" w:sz="8" w:space="0" w:color="000000"/>
            </w:tcBorders>
            <w:shd w:val="clear" w:color="000000" w:fill="FFFFFF"/>
          </w:tcPr>
          <w:p w14:paraId="778247D6" w14:textId="311ECE50" w:rsidR="009B4FD2" w:rsidRPr="007242D2" w:rsidRDefault="009B4FD2" w:rsidP="009B4FD2">
            <w:pPr>
              <w:tabs>
                <w:tab w:val="left" w:pos="459"/>
              </w:tabs>
              <w:suppressAutoHyphens/>
              <w:spacing w:after="0" w:line="240" w:lineRule="auto"/>
              <w:ind w:left="33"/>
              <w:rPr>
                <w:rFonts w:ascii="Times New Roman" w:hAnsi="Times New Roman" w:cs="Times New Roman"/>
                <w:sz w:val="20"/>
                <w:szCs w:val="20"/>
              </w:rPr>
            </w:pPr>
            <w:r>
              <w:rPr>
                <w:rFonts w:ascii="Times New Roman" w:hAnsi="Times New Roman" w:cs="Times New Roman"/>
                <w:sz w:val="20"/>
                <w:szCs w:val="20"/>
              </w:rPr>
              <w:t>Теоретические вопросы</w:t>
            </w:r>
          </w:p>
          <w:p w14:paraId="31642DDB"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Понятие и предмет юридической техники как учебной дисциплины.</w:t>
            </w:r>
          </w:p>
          <w:p w14:paraId="6B4001C6"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Место юридической техники в системе юридических наук.</w:t>
            </w:r>
          </w:p>
          <w:p w14:paraId="1190F342"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Методология юридической техники: понятие и содержание.</w:t>
            </w:r>
          </w:p>
          <w:p w14:paraId="00D0D4DE"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Характеристика методов юридической техники.</w:t>
            </w:r>
          </w:p>
          <w:p w14:paraId="6682EA5D"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и юридическая технология.</w:t>
            </w:r>
          </w:p>
          <w:p w14:paraId="4765E7F3"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Стратегия и тактика юридической работы.</w:t>
            </w:r>
          </w:p>
          <w:p w14:paraId="2B80256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Прогнозирование юридической деятельности.</w:t>
            </w:r>
          </w:p>
          <w:p w14:paraId="6E26B46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Значение юридической техники для современного юриста.</w:t>
            </w:r>
          </w:p>
          <w:p w14:paraId="5DE2EBA4"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lastRenderedPageBreak/>
              <w:t>Понятие и признаки юридической техники.</w:t>
            </w:r>
          </w:p>
          <w:p w14:paraId="6576DCE6"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Юридический инструментарий.</w:t>
            </w:r>
          </w:p>
          <w:p w14:paraId="1C055A18"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Понятие средств, приемов юридической техники.</w:t>
            </w:r>
          </w:p>
          <w:p w14:paraId="145E0BD6"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Способы юридической техники.</w:t>
            </w:r>
          </w:p>
          <w:p w14:paraId="76F8BE4C"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Юридические конструкции как основной прием юридической техники.</w:t>
            </w:r>
          </w:p>
          <w:p w14:paraId="3FA9543C"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Презумпции, аксиомы, фикции как средства юридической техники.</w:t>
            </w:r>
          </w:p>
          <w:p w14:paraId="5E11478E"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Понятие и признаки юридического документа.</w:t>
            </w:r>
          </w:p>
          <w:p w14:paraId="57F2F08B"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Классификация юридических документов.</w:t>
            </w:r>
          </w:p>
          <w:p w14:paraId="1E02FC29"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Нормативный правовой акт: понятие, признаки, виды.</w:t>
            </w:r>
          </w:p>
          <w:p w14:paraId="7390677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сила нормативных правовых актов.</w:t>
            </w:r>
          </w:p>
          <w:p w14:paraId="05DD3CE3"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Система нормативных правовых актов Российской Федерации.</w:t>
            </w:r>
          </w:p>
          <w:p w14:paraId="1375740F"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Содержание (правила) юридической техники: понятие и виды.</w:t>
            </w:r>
          </w:p>
          <w:p w14:paraId="1BF221A4"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Содержательные правила юридической техники.</w:t>
            </w:r>
          </w:p>
          <w:p w14:paraId="33016147"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Логические правила.</w:t>
            </w:r>
          </w:p>
          <w:p w14:paraId="56FDAC52"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Структурные правила.</w:t>
            </w:r>
          </w:p>
          <w:p w14:paraId="5CC8A339"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Лингвистические правила.</w:t>
            </w:r>
          </w:p>
          <w:p w14:paraId="182AAEF5"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Реквизитные правила.</w:t>
            </w:r>
          </w:p>
          <w:p w14:paraId="38869A09"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Процедурные правила юридической техники.</w:t>
            </w:r>
          </w:p>
          <w:p w14:paraId="1ED02B7B"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Понятие и содержание правотворческой юридической техники.</w:t>
            </w:r>
          </w:p>
          <w:p w14:paraId="3320C9DA"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Нормативная основа юридико-технической работы в правотворчестве.</w:t>
            </w:r>
          </w:p>
          <w:p w14:paraId="0BEC849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законотворчества.</w:t>
            </w:r>
          </w:p>
          <w:p w14:paraId="5A9C663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Техника разработки законопроекта.</w:t>
            </w:r>
          </w:p>
          <w:p w14:paraId="3B02E728"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Правила подготовки подзаконных нормативных актов.</w:t>
            </w:r>
          </w:p>
          <w:p w14:paraId="796AADA3"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обсуждения и принятия нормативных актов.</w:t>
            </w:r>
          </w:p>
          <w:p w14:paraId="0C944AB1"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опубликования нормативных правовых актов.</w:t>
            </w:r>
          </w:p>
          <w:p w14:paraId="3002212C"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Понятие и содержание интерпретационной юридической техники (техники толкования нормативных актов).</w:t>
            </w:r>
          </w:p>
          <w:p w14:paraId="5CBF69A7"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Правила и способы толкования норм права.</w:t>
            </w:r>
          </w:p>
          <w:p w14:paraId="36450F40"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Правила разрешения коллизий и противоречий норм права.</w:t>
            </w:r>
          </w:p>
          <w:p w14:paraId="1266CD17"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систематизации законодательства.</w:t>
            </w:r>
          </w:p>
          <w:p w14:paraId="0CD69FBC"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Юридическая техника учета нормативных актов.</w:t>
            </w:r>
          </w:p>
          <w:p w14:paraId="20BAA180"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Правоприменительная юридическая техника: понятие и содержание.</w:t>
            </w:r>
          </w:p>
          <w:p w14:paraId="32D279CD" w14:textId="77777777" w:rsidR="009B4FD2" w:rsidRPr="007242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Правоприменительный (индивидуальный) акт: понятие, признаки, виды, место в механизме правового регулирования.</w:t>
            </w:r>
          </w:p>
          <w:p w14:paraId="61078F40" w14:textId="77777777" w:rsidR="009B4FD2" w:rsidRDefault="009B4FD2" w:rsidP="009B4FD2">
            <w:pPr>
              <w:pStyle w:val="a5"/>
              <w:numPr>
                <w:ilvl w:val="0"/>
                <w:numId w:val="35"/>
              </w:numPr>
              <w:tabs>
                <w:tab w:val="left" w:pos="459"/>
              </w:tabs>
              <w:suppressAutoHyphens/>
              <w:spacing w:after="0" w:line="240" w:lineRule="auto"/>
              <w:ind w:left="33" w:firstLine="0"/>
              <w:rPr>
                <w:rFonts w:ascii="Times New Roman" w:hAnsi="Times New Roman" w:cs="Times New Roman"/>
                <w:sz w:val="20"/>
                <w:szCs w:val="20"/>
              </w:rPr>
            </w:pPr>
            <w:r w:rsidRPr="007242D2">
              <w:rPr>
                <w:rFonts w:ascii="Times New Roman" w:hAnsi="Times New Roman" w:cs="Times New Roman"/>
                <w:sz w:val="20"/>
                <w:szCs w:val="20"/>
              </w:rPr>
              <w:t>Значение юридической техники в правоприменительной деятельности государственный органов и органов местного самоуправления.</w:t>
            </w:r>
          </w:p>
          <w:p w14:paraId="22C931BD" w14:textId="165BF660" w:rsidR="009B4FD2" w:rsidRPr="009527BC" w:rsidRDefault="009B4FD2" w:rsidP="009B4FD2">
            <w:pPr>
              <w:pStyle w:val="a5"/>
              <w:tabs>
                <w:tab w:val="left" w:pos="459"/>
              </w:tabs>
              <w:suppressAutoHyphens/>
              <w:spacing w:after="0" w:line="240" w:lineRule="auto"/>
              <w:ind w:left="33"/>
              <w:rPr>
                <w:rFonts w:ascii="Times New Roman" w:hAnsi="Times New Roman" w:cs="Times New Roman"/>
                <w:sz w:val="20"/>
                <w:szCs w:val="20"/>
              </w:rPr>
            </w:pPr>
          </w:p>
        </w:tc>
      </w:tr>
      <w:tr w:rsidR="009B4FD2" w:rsidRPr="007242D2" w14:paraId="3B6BD107" w14:textId="77777777" w:rsidTr="009527BC">
        <w:tc>
          <w:tcPr>
            <w:tcW w:w="664" w:type="pct"/>
            <w:shd w:val="clear" w:color="auto" w:fill="auto"/>
          </w:tcPr>
          <w:p w14:paraId="13E7401F"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F37A3B">
              <w:rPr>
                <w:rFonts w:ascii="Times New Roman" w:hAnsi="Times New Roman" w:cs="Times New Roman"/>
                <w:sz w:val="20"/>
                <w:szCs w:val="20"/>
              </w:rPr>
              <w:t>3.2</w:t>
            </w:r>
          </w:p>
          <w:p w14:paraId="29939644"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3.3</w:t>
            </w:r>
          </w:p>
          <w:p w14:paraId="1DF8809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5.2</w:t>
            </w:r>
          </w:p>
          <w:p w14:paraId="616A5BE0"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F37A3B">
              <w:rPr>
                <w:rFonts w:ascii="Times New Roman" w:hAnsi="Times New Roman" w:cs="Times New Roman"/>
                <w:sz w:val="20"/>
                <w:szCs w:val="20"/>
              </w:rPr>
              <w:t>5.3</w:t>
            </w:r>
          </w:p>
          <w:p w14:paraId="4853889A" w14:textId="77777777" w:rsidR="009B4FD2" w:rsidRPr="00F37A3B"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3.2</w:t>
            </w:r>
          </w:p>
          <w:p w14:paraId="7FCF1091" w14:textId="47AC48D2" w:rsidR="009B4FD2" w:rsidRPr="007242D2" w:rsidRDefault="009B4FD2" w:rsidP="009B4FD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F37A3B">
              <w:rPr>
                <w:rFonts w:ascii="Times New Roman" w:hAnsi="Times New Roman" w:cs="Times New Roman"/>
                <w:sz w:val="20"/>
                <w:szCs w:val="20"/>
              </w:rPr>
              <w:t>3.3</w:t>
            </w:r>
          </w:p>
        </w:tc>
        <w:tc>
          <w:tcPr>
            <w:tcW w:w="4336" w:type="pct"/>
            <w:shd w:val="clear" w:color="auto" w:fill="auto"/>
          </w:tcPr>
          <w:p w14:paraId="65786CAA" w14:textId="05DD97ED" w:rsidR="009B4FD2" w:rsidRPr="007242D2" w:rsidRDefault="009B4FD2" w:rsidP="009B4FD2">
            <w:pPr>
              <w:pStyle w:val="a5"/>
              <w:tabs>
                <w:tab w:val="left" w:pos="459"/>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 xml:space="preserve">Практические задания </w:t>
            </w:r>
          </w:p>
          <w:p w14:paraId="4BDF9A91" w14:textId="41D7DC22"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Одним из основных требований юридической техники к заголовку нормативного акта является краткость. Заголовок в сжатой форме должен передавать суть нормативного акта. Найдите пять примеров нормативных актов (законов, подзаконных актов), в заголовках которых не соблюдено это важное требование. Объясните, чем, на ваш взгляд, руководствовались создатели данных актов, формулируя такие заголовки?</w:t>
            </w:r>
          </w:p>
          <w:p w14:paraId="5C39805F" w14:textId="7268B217"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Определите, по каким критериям в УПК РФ, УК РФ, ГК РФ, ГПК РФ выделены части. Охарактеризуйте, какие бывают критерии выделения частей в нормативных актах.</w:t>
            </w:r>
          </w:p>
          <w:p w14:paraId="3E5CFEE1" w14:textId="4321DF8E"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Нормативный правовой акт подлежит официальном опубликованию. Какие проблемы могут возникнуть и почему?</w:t>
            </w:r>
          </w:p>
          <w:p w14:paraId="06258E8B" w14:textId="467C2A99"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Приведите примеры толкования Конституции Российской Федерации; федеральных конституционных законов; федеральных законов.</w:t>
            </w:r>
          </w:p>
          <w:p w14:paraId="69DA2204" w14:textId="6C3D014E"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Составьте проект нормативного правового акта.</w:t>
            </w:r>
          </w:p>
          <w:p w14:paraId="20CA8800" w14:textId="13CE37B6"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Сформулируйте преамбулу к следующим нормативным правовым актам: Уголовному кодексу РФ; Гражданскому͙ кодексу͙ РФ; Кодексу͙ РФ͙ об͙ административных͙ правонарушениях; Земельному кодексу РФ.</w:t>
            </w:r>
          </w:p>
          <w:p w14:paraId="14D01B41" w14:textId="59B4527A"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 xml:space="preserve">Гражданин Иванов обратился в Государственную Думу РФ с проектом федерального закона «О ношении огнестрельного оружия», разработанного им самостоятельно. Однако данный законопроект к рассмотрению Государственной Думой принят не был. Объясните, законны ли действия Государственной Думы, не принявшей законопроект, предложенный гражданином Ивановым? Определите, какие нормативные правовые акты определяют перечень субъектов законодательной инициативы на федеральном уровне (на уровне субъекта Российской Федерации </w:t>
            </w:r>
          </w:p>
          <w:p w14:paraId="0EB24962" w14:textId="77564AB3" w:rsidR="009B4F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t>Правительством РФ в Государственную Думу внесен законопроект «О социальных гарантиях работникам угледобывающей промышленности». Определите, какие сопроводительные документы должны прилагаться к данному законопроекту. Установите последовательность движения законопроекта в Государственной Думе. Определите профильный комитет по данному законопроекту.</w:t>
            </w:r>
          </w:p>
          <w:p w14:paraId="447CB142" w14:textId="77777777" w:rsidR="009B4FD2" w:rsidRPr="007242D2" w:rsidRDefault="009B4FD2" w:rsidP="009B4FD2">
            <w:pPr>
              <w:pStyle w:val="a5"/>
              <w:tabs>
                <w:tab w:val="left" w:pos="459"/>
              </w:tabs>
              <w:suppressAutoHyphens/>
              <w:spacing w:after="0" w:line="240" w:lineRule="auto"/>
              <w:ind w:left="0"/>
              <w:jc w:val="both"/>
              <w:rPr>
                <w:rFonts w:ascii="Times New Roman" w:hAnsi="Times New Roman" w:cs="Times New Roman"/>
                <w:sz w:val="20"/>
                <w:szCs w:val="20"/>
              </w:rPr>
            </w:pPr>
          </w:p>
          <w:p w14:paraId="71DCB72B" w14:textId="31321BC6" w:rsidR="009B4FD2" w:rsidRPr="007242D2" w:rsidRDefault="009B4FD2" w:rsidP="009B4FD2">
            <w:pPr>
              <w:pStyle w:val="a5"/>
              <w:numPr>
                <w:ilvl w:val="0"/>
                <w:numId w:val="36"/>
              </w:numPr>
              <w:tabs>
                <w:tab w:val="left" w:pos="459"/>
              </w:tabs>
              <w:suppressAutoHyphens/>
              <w:spacing w:after="0" w:line="240" w:lineRule="auto"/>
              <w:ind w:left="0" w:firstLine="0"/>
              <w:jc w:val="both"/>
              <w:rPr>
                <w:rFonts w:ascii="Times New Roman" w:hAnsi="Times New Roman" w:cs="Times New Roman"/>
                <w:sz w:val="20"/>
                <w:szCs w:val="20"/>
              </w:rPr>
            </w:pPr>
            <w:r w:rsidRPr="007242D2">
              <w:rPr>
                <w:rFonts w:ascii="Times New Roman" w:hAnsi="Times New Roman" w:cs="Times New Roman"/>
                <w:sz w:val="20"/>
                <w:szCs w:val="20"/>
              </w:rPr>
              <w:lastRenderedPageBreak/>
              <w:t>Во время стоянки российского пассажирского теплохода в порту г. Сеула (Республика Корея) из кают пассажиров было совершено несколько краж. По прибытии теплохода в порт приписки г. Владивостока, при попытке продать похищенное, были задержаны гр-н РФ Н. и гр-н Китая Ф. Установлено, что они, независимо друг от друга, совершили кражи из кают теплохода. По законодательству какой (каких) страны (стран) будут отвечать Н. и Ф.? Объясните, как действует нормативный правовой акт в пространстве, во времени и по кругу лиц.</w:t>
            </w:r>
          </w:p>
        </w:tc>
      </w:tr>
      <w:bookmarkEnd w:id="1"/>
    </w:tbl>
    <w:p w14:paraId="323EBC4E"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p>
    <w:p w14:paraId="1E9E787F" w14:textId="414986B1"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Таблица 1</w:t>
      </w:r>
      <w:r w:rsidR="005C6F84" w:rsidRPr="00A21477">
        <w:rPr>
          <w:rFonts w:ascii="Times New Roman" w:hAnsi="Times New Roman" w:cs="Times New Roman"/>
          <w:sz w:val="24"/>
          <w:szCs w:val="24"/>
        </w:rPr>
        <w:t>1</w:t>
      </w:r>
      <w:r w:rsidRPr="00A21477">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04"/>
      </w:tblGrid>
      <w:tr w:rsidR="00B37FEF" w:rsidRPr="009527BC" w14:paraId="74A81D3D" w14:textId="77777777" w:rsidTr="009527B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8320E" w14:textId="77777777" w:rsidR="00B37FEF" w:rsidRPr="009527BC" w:rsidRDefault="00B37FEF" w:rsidP="009527BC">
            <w:pPr>
              <w:suppressAutoHyphens/>
              <w:spacing w:after="0" w:line="240" w:lineRule="auto"/>
              <w:ind w:firstLine="709"/>
              <w:jc w:val="both"/>
              <w:rPr>
                <w:rFonts w:ascii="Times New Roman" w:hAnsi="Times New Roman" w:cs="Times New Roman"/>
                <w:sz w:val="20"/>
                <w:szCs w:val="20"/>
              </w:rPr>
            </w:pPr>
            <w:r w:rsidRPr="009527BC">
              <w:rPr>
                <w:rFonts w:ascii="Times New Roman" w:hAnsi="Times New Roman" w:cs="Times New Roman"/>
                <w:sz w:val="20"/>
                <w:szCs w:val="20"/>
              </w:rPr>
              <w:t>Шкала</w:t>
            </w:r>
          </w:p>
        </w:tc>
        <w:tc>
          <w:tcPr>
            <w:tcW w:w="37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51F8B" w14:textId="77777777" w:rsidR="00B37FEF" w:rsidRPr="009527BC" w:rsidRDefault="00B37FEF" w:rsidP="009527BC">
            <w:pPr>
              <w:suppressAutoHyphens/>
              <w:spacing w:after="0" w:line="240" w:lineRule="auto"/>
              <w:ind w:firstLine="709"/>
              <w:jc w:val="both"/>
              <w:rPr>
                <w:rFonts w:ascii="Times New Roman" w:hAnsi="Times New Roman" w:cs="Times New Roman"/>
                <w:sz w:val="20"/>
                <w:szCs w:val="20"/>
              </w:rPr>
            </w:pPr>
            <w:r w:rsidRPr="009527BC">
              <w:rPr>
                <w:rFonts w:ascii="Times New Roman" w:hAnsi="Times New Roman" w:cs="Times New Roman"/>
                <w:sz w:val="20"/>
                <w:szCs w:val="20"/>
              </w:rPr>
              <w:t>Критерии оценивания</w:t>
            </w:r>
          </w:p>
        </w:tc>
      </w:tr>
      <w:tr w:rsidR="00B37FEF" w:rsidRPr="009527BC" w14:paraId="42CE4242" w14:textId="77777777" w:rsidTr="009527B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6B634" w14:textId="37331045" w:rsidR="004B7B1A"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Оценка</w:t>
            </w:r>
          </w:p>
          <w:p w14:paraId="1538CB46" w14:textId="77777777" w:rsidR="00B37FEF"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5 (отлично)</w:t>
            </w:r>
          </w:p>
          <w:p w14:paraId="3EDB02F0" w14:textId="77777777" w:rsidR="00B37FEF" w:rsidRPr="009527BC" w:rsidRDefault="00B37FEF" w:rsidP="009527BC">
            <w:pPr>
              <w:suppressAutoHyphens/>
              <w:spacing w:after="0" w:line="240" w:lineRule="auto"/>
              <w:jc w:val="center"/>
              <w:rPr>
                <w:rFonts w:ascii="Times New Roman" w:hAnsi="Times New Roman" w:cs="Times New Roman"/>
                <w:sz w:val="20"/>
                <w:szCs w:val="20"/>
              </w:rPr>
            </w:pP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730C881A" w14:textId="77777777" w:rsidR="00B37FEF" w:rsidRPr="009527BC" w:rsidRDefault="00B37FEF" w:rsidP="009527BC">
            <w:pPr>
              <w:suppressAutoHyphens/>
              <w:spacing w:after="0" w:line="240" w:lineRule="auto"/>
              <w:jc w:val="both"/>
              <w:rPr>
                <w:rFonts w:ascii="Times New Roman" w:hAnsi="Times New Roman" w:cs="Times New Roman"/>
                <w:sz w:val="20"/>
                <w:szCs w:val="20"/>
              </w:rPr>
            </w:pPr>
            <w:r w:rsidRPr="009527BC">
              <w:rPr>
                <w:rFonts w:ascii="Times New Roman" w:hAnsi="Times New Roman" w:cs="Times New Roman"/>
                <w:sz w:val="20"/>
                <w:szCs w:val="20"/>
              </w:rPr>
              <w:t xml:space="preserve">обучающийся глубоко и прочно усвоил весь программный материал по </w:t>
            </w:r>
            <w:r w:rsidR="00EE4B52" w:rsidRPr="009527BC">
              <w:rPr>
                <w:rFonts w:ascii="Times New Roman" w:hAnsi="Times New Roman" w:cs="Times New Roman"/>
                <w:sz w:val="20"/>
                <w:szCs w:val="20"/>
              </w:rPr>
              <w:t>дисциплине</w:t>
            </w:r>
            <w:r w:rsidRPr="009527BC">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9527BC" w14:paraId="0AA9B10F" w14:textId="77777777" w:rsidTr="009527B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0BEB5" w14:textId="3D03EC73" w:rsidR="004B7B1A"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Оценка</w:t>
            </w:r>
          </w:p>
          <w:p w14:paraId="4C3112B3" w14:textId="77777777" w:rsidR="00B37FEF"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4 (хорошо)</w:t>
            </w:r>
          </w:p>
          <w:p w14:paraId="11A73B11" w14:textId="77777777" w:rsidR="00B37FEF" w:rsidRPr="009527BC" w:rsidRDefault="00B37FEF" w:rsidP="009527BC">
            <w:pPr>
              <w:suppressAutoHyphens/>
              <w:spacing w:after="0" w:line="240" w:lineRule="auto"/>
              <w:jc w:val="center"/>
              <w:rPr>
                <w:rFonts w:ascii="Times New Roman" w:hAnsi="Times New Roman" w:cs="Times New Roman"/>
                <w:sz w:val="20"/>
                <w:szCs w:val="20"/>
              </w:rPr>
            </w:pP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5791AD14" w14:textId="77777777" w:rsidR="00B37FEF" w:rsidRPr="009527BC" w:rsidRDefault="00B37FEF" w:rsidP="009527BC">
            <w:pPr>
              <w:suppressAutoHyphens/>
              <w:spacing w:after="0" w:line="240" w:lineRule="auto"/>
              <w:jc w:val="both"/>
              <w:rPr>
                <w:rFonts w:ascii="Times New Roman" w:hAnsi="Times New Roman" w:cs="Times New Roman"/>
                <w:sz w:val="20"/>
                <w:szCs w:val="20"/>
              </w:rPr>
            </w:pPr>
            <w:r w:rsidRPr="009527BC">
              <w:rPr>
                <w:rFonts w:ascii="Times New Roman" w:hAnsi="Times New Roman" w:cs="Times New Roman"/>
                <w:sz w:val="20"/>
                <w:szCs w:val="20"/>
              </w:rPr>
              <w:t xml:space="preserve">обучающийся твердо знает программный материал по </w:t>
            </w:r>
            <w:r w:rsidR="00EE4B52" w:rsidRPr="009527BC">
              <w:rPr>
                <w:rFonts w:ascii="Times New Roman" w:hAnsi="Times New Roman" w:cs="Times New Roman"/>
                <w:sz w:val="20"/>
                <w:szCs w:val="20"/>
              </w:rPr>
              <w:t>дисциплине</w:t>
            </w:r>
            <w:r w:rsidRPr="009527BC">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9527BC" w14:paraId="179BCC94" w14:textId="77777777" w:rsidTr="009527B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A494B" w14:textId="5A92D942" w:rsidR="004B7B1A"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Оценка</w:t>
            </w:r>
          </w:p>
          <w:p w14:paraId="5EDA889A" w14:textId="77777777" w:rsidR="00B37FEF"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3 (удовлетворительно)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00B76B4B" w14:textId="77777777" w:rsidR="00B37FEF" w:rsidRPr="009527BC" w:rsidRDefault="00B37FEF" w:rsidP="009527BC">
            <w:pPr>
              <w:suppressAutoHyphens/>
              <w:spacing w:after="0" w:line="240" w:lineRule="auto"/>
              <w:jc w:val="both"/>
              <w:rPr>
                <w:rFonts w:ascii="Times New Roman" w:hAnsi="Times New Roman" w:cs="Times New Roman"/>
                <w:sz w:val="20"/>
                <w:szCs w:val="20"/>
              </w:rPr>
            </w:pPr>
            <w:r w:rsidRPr="009527BC">
              <w:rPr>
                <w:rFonts w:ascii="Times New Roman" w:hAnsi="Times New Roman" w:cs="Times New Roman"/>
                <w:sz w:val="20"/>
                <w:szCs w:val="20"/>
              </w:rPr>
              <w:t xml:space="preserve">обучающийся усвоил только основной материал по </w:t>
            </w:r>
            <w:r w:rsidR="00EE4B52" w:rsidRPr="009527BC">
              <w:rPr>
                <w:rFonts w:ascii="Times New Roman" w:hAnsi="Times New Roman" w:cs="Times New Roman"/>
                <w:sz w:val="20"/>
                <w:szCs w:val="20"/>
              </w:rPr>
              <w:t>дисциплине</w:t>
            </w:r>
            <w:r w:rsidRPr="009527BC">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9527BC" w14:paraId="5E837146" w14:textId="77777777" w:rsidTr="009527B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40350" w14:textId="4EA59EE1" w:rsidR="004B7B1A"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Оценка</w:t>
            </w:r>
          </w:p>
          <w:p w14:paraId="5F2FE5E2" w14:textId="3B9C9ACA" w:rsidR="00B37FEF" w:rsidRPr="009527BC" w:rsidRDefault="00B37FEF" w:rsidP="009527BC">
            <w:pPr>
              <w:suppressAutoHyphens/>
              <w:spacing w:after="0" w:line="240" w:lineRule="auto"/>
              <w:jc w:val="center"/>
              <w:rPr>
                <w:rFonts w:ascii="Times New Roman" w:hAnsi="Times New Roman" w:cs="Times New Roman"/>
                <w:sz w:val="20"/>
                <w:szCs w:val="20"/>
              </w:rPr>
            </w:pPr>
            <w:r w:rsidRPr="009527BC">
              <w:rPr>
                <w:rFonts w:ascii="Times New Roman" w:hAnsi="Times New Roman" w:cs="Times New Roman"/>
                <w:sz w:val="20"/>
                <w:szCs w:val="20"/>
              </w:rPr>
              <w:t>2 (неудовлетворительно)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4B92EC63" w14:textId="4B0B2ABA" w:rsidR="00B37FEF" w:rsidRPr="009527BC" w:rsidRDefault="00B37FEF" w:rsidP="009527BC">
            <w:pPr>
              <w:suppressAutoHyphens/>
              <w:spacing w:after="0" w:line="240" w:lineRule="auto"/>
              <w:jc w:val="both"/>
              <w:rPr>
                <w:rFonts w:ascii="Times New Roman" w:hAnsi="Times New Roman" w:cs="Times New Roman"/>
                <w:sz w:val="20"/>
                <w:szCs w:val="20"/>
              </w:rPr>
            </w:pPr>
            <w:r w:rsidRPr="009527BC">
              <w:rPr>
                <w:rFonts w:ascii="Times New Roman" w:hAnsi="Times New Roman" w:cs="Times New Roman"/>
                <w:sz w:val="20"/>
                <w:szCs w:val="20"/>
              </w:rPr>
              <w:t xml:space="preserve">обучающийся не знает значительной части программного материала по </w:t>
            </w:r>
            <w:r w:rsidR="00EE4B52" w:rsidRPr="009527BC">
              <w:rPr>
                <w:rFonts w:ascii="Times New Roman" w:hAnsi="Times New Roman" w:cs="Times New Roman"/>
                <w:sz w:val="20"/>
                <w:szCs w:val="20"/>
              </w:rPr>
              <w:t>дисциплине</w:t>
            </w:r>
            <w:r w:rsidRPr="009527BC">
              <w:rPr>
                <w:rFonts w:ascii="Times New Roman" w:hAnsi="Times New Roman" w:cs="Times New Roman"/>
                <w:sz w:val="20"/>
                <w:szCs w:val="20"/>
              </w:rPr>
              <w:t>, допускает существенные ошибки, с большими затруднениями выполня</w:t>
            </w:r>
            <w:r w:rsidR="001A7BD0" w:rsidRPr="009527BC">
              <w:rPr>
                <w:rFonts w:ascii="Times New Roman" w:hAnsi="Times New Roman" w:cs="Times New Roman"/>
                <w:sz w:val="20"/>
                <w:szCs w:val="20"/>
              </w:rPr>
              <w:t>ет практические задания, задачи</w:t>
            </w:r>
          </w:p>
        </w:tc>
      </w:tr>
    </w:tbl>
    <w:p w14:paraId="64F0F8FA" w14:textId="77777777" w:rsidR="005C6F84" w:rsidRPr="00A21477" w:rsidRDefault="005C6F84" w:rsidP="009527BC">
      <w:pPr>
        <w:tabs>
          <w:tab w:val="left" w:pos="708"/>
          <w:tab w:val="left" w:pos="3980"/>
        </w:tabs>
        <w:suppressAutoHyphens/>
        <w:spacing w:after="0" w:line="240" w:lineRule="auto"/>
        <w:ind w:firstLine="709"/>
        <w:jc w:val="center"/>
        <w:rPr>
          <w:rFonts w:ascii="Times New Roman" w:eastAsia="Times New Roman" w:hAnsi="Times New Roman" w:cs="Times New Roman"/>
          <w:b/>
          <w:i/>
          <w:color w:val="000000"/>
          <w:kern w:val="1"/>
          <w:sz w:val="24"/>
          <w:szCs w:val="24"/>
        </w:rPr>
      </w:pPr>
    </w:p>
    <w:p w14:paraId="28BA8AA8" w14:textId="65FCC28F" w:rsidR="00134B14" w:rsidRDefault="008F6600" w:rsidP="00A578BA">
      <w:pPr>
        <w:tabs>
          <w:tab w:val="left" w:pos="708"/>
        </w:tabs>
        <w:suppressAutoHyphens/>
        <w:spacing w:after="0" w:line="240" w:lineRule="auto"/>
        <w:ind w:firstLine="709"/>
        <w:rPr>
          <w:rFonts w:ascii="Times New Roman" w:eastAsia="Times New Roman" w:hAnsi="Times New Roman" w:cs="Times New Roman"/>
          <w:b/>
          <w:color w:val="000000"/>
          <w:kern w:val="1"/>
          <w:sz w:val="24"/>
          <w:szCs w:val="24"/>
        </w:rPr>
      </w:pPr>
      <w:r>
        <w:rPr>
          <w:rFonts w:ascii="Times New Roman" w:eastAsia="Times New Roman" w:hAnsi="Times New Roman" w:cs="Times New Roman"/>
          <w:b/>
          <w:color w:val="000000"/>
          <w:kern w:val="1"/>
          <w:sz w:val="24"/>
          <w:szCs w:val="24"/>
        </w:rPr>
        <w:t>2.2.2</w:t>
      </w:r>
      <w:r w:rsidR="00A578BA">
        <w:rPr>
          <w:rFonts w:ascii="Times New Roman" w:eastAsia="Times New Roman" w:hAnsi="Times New Roman" w:cs="Times New Roman"/>
          <w:b/>
          <w:color w:val="000000"/>
          <w:kern w:val="1"/>
          <w:sz w:val="24"/>
          <w:szCs w:val="24"/>
        </w:rPr>
        <w:tab/>
      </w:r>
      <w:r w:rsidR="00134B14" w:rsidRPr="00A21477">
        <w:rPr>
          <w:rFonts w:ascii="Times New Roman" w:eastAsia="Times New Roman" w:hAnsi="Times New Roman" w:cs="Times New Roman"/>
          <w:b/>
          <w:color w:val="000000"/>
          <w:kern w:val="1"/>
          <w:sz w:val="24"/>
          <w:szCs w:val="24"/>
        </w:rPr>
        <w:t>Курсовая работа</w:t>
      </w:r>
    </w:p>
    <w:p w14:paraId="6D5151CB" w14:textId="77777777" w:rsidR="009527BC" w:rsidRPr="00A21477" w:rsidRDefault="009527BC" w:rsidP="009527BC">
      <w:pPr>
        <w:tabs>
          <w:tab w:val="left" w:pos="708"/>
          <w:tab w:val="left" w:pos="3980"/>
        </w:tabs>
        <w:suppressAutoHyphens/>
        <w:spacing w:after="0" w:line="240" w:lineRule="auto"/>
        <w:jc w:val="center"/>
        <w:rPr>
          <w:rFonts w:ascii="Times New Roman" w:eastAsia="Times New Roman" w:hAnsi="Times New Roman" w:cs="Times New Roman"/>
          <w:b/>
          <w:color w:val="000000"/>
          <w:kern w:val="1"/>
          <w:sz w:val="24"/>
          <w:szCs w:val="24"/>
        </w:rPr>
      </w:pPr>
    </w:p>
    <w:p w14:paraId="17662ABF" w14:textId="77777777" w:rsidR="00134B14" w:rsidRPr="00A21477" w:rsidRDefault="00134B14" w:rsidP="009527BC">
      <w:pPr>
        <w:tabs>
          <w:tab w:val="left" w:pos="4683"/>
        </w:tabs>
        <w:suppressAutoHyphens/>
        <w:spacing w:after="0" w:line="240" w:lineRule="auto"/>
        <w:ind w:firstLine="709"/>
        <w:jc w:val="both"/>
        <w:rPr>
          <w:rFonts w:ascii="Times New Roman" w:eastAsia="Times New Roman" w:hAnsi="Times New Roman" w:cs="Times New Roman"/>
          <w:i/>
          <w:color w:val="000000"/>
          <w:sz w:val="24"/>
          <w:szCs w:val="24"/>
        </w:rPr>
      </w:pPr>
      <w:r w:rsidRPr="00A21477">
        <w:rPr>
          <w:rFonts w:ascii="Times New Roman" w:eastAsia="Times New Roman" w:hAnsi="Times New Roman" w:cs="Times New Roman"/>
          <w:color w:val="000000"/>
          <w:sz w:val="24"/>
          <w:szCs w:val="24"/>
        </w:rPr>
        <w:t>Курсовая работа является продуктом, получаемым в результате самостоятельного планирования и выполнения учебных и исследовательских задач.</w:t>
      </w:r>
      <w:r w:rsidRPr="00A21477">
        <w:rPr>
          <w:rFonts w:ascii="Times New Roman" w:eastAsia="Times New Roman" w:hAnsi="Times New Roman" w:cs="Times New Roman"/>
          <w:i/>
          <w:color w:val="000000"/>
          <w:sz w:val="24"/>
          <w:szCs w:val="24"/>
        </w:rPr>
        <w:t xml:space="preserve"> </w:t>
      </w:r>
      <w:r w:rsidRPr="00A21477">
        <w:rPr>
          <w:rFonts w:ascii="Times New Roman" w:eastAsia="Times New Roman" w:hAnsi="Times New Roman" w:cs="Times New Roman"/>
          <w:color w:val="000000"/>
          <w:sz w:val="24"/>
          <w:szCs w:val="24"/>
        </w:rPr>
        <w:t>Она позволяет оценить знания и умения студентов. Система курсовых работ направлена на подготовку обучающегося к выполнению выпускной квалификационной работы.</w:t>
      </w:r>
      <w:r w:rsidRPr="00A21477">
        <w:rPr>
          <w:rFonts w:ascii="Times New Roman" w:eastAsia="Times New Roman" w:hAnsi="Times New Roman" w:cs="Times New Roman"/>
          <w:i/>
          <w:color w:val="000000"/>
          <w:sz w:val="24"/>
          <w:szCs w:val="24"/>
        </w:rPr>
        <w:t xml:space="preserve">  </w:t>
      </w:r>
    </w:p>
    <w:p w14:paraId="4582A173" w14:textId="77777777" w:rsidR="00134B14" w:rsidRPr="00A21477" w:rsidRDefault="00134B14" w:rsidP="009527BC">
      <w:pPr>
        <w:tabs>
          <w:tab w:val="left" w:pos="468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 xml:space="preserve">Задание на курсовую работу могут быть индивидуализированы и согласованы со способностями обучающихся без снижения общих требований. Выполнение курсовой работы определяется графиком ее подготовки и зашиты. </w:t>
      </w:r>
    </w:p>
    <w:p w14:paraId="3F789E3B" w14:textId="77777777" w:rsidR="00134B14" w:rsidRPr="00A21477" w:rsidRDefault="00134B14" w:rsidP="009527BC">
      <w:pPr>
        <w:tabs>
          <w:tab w:val="left" w:pos="-510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К защите допускается обучающийся, в полном объеме выполнивший курсовую работу в соответствии с предъявляемыми требованиями.</w:t>
      </w:r>
    </w:p>
    <w:p w14:paraId="115B1507" w14:textId="77777777" w:rsidR="00134B14" w:rsidRPr="00A21477" w:rsidRDefault="00134B14" w:rsidP="009527BC">
      <w:pPr>
        <w:tabs>
          <w:tab w:val="left" w:pos="-510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Защита курсовой работы проводится в соответствии с установленными расписанием сроками. Защита обучающимися курсовых работ выполняется перед комиссией, созданной по распоряжению заведующего кафедрой и состоящей не менее, чем из двух человек из числа профессорско-преподавательского состава кафедры, одним из которых, как правило, является руководитель курсовой работы.</w:t>
      </w:r>
    </w:p>
    <w:p w14:paraId="6E426DFB" w14:textId="77777777" w:rsidR="00134B14" w:rsidRPr="00A21477" w:rsidRDefault="00134B14" w:rsidP="009527BC">
      <w:pPr>
        <w:tabs>
          <w:tab w:val="left" w:pos="-510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 xml:space="preserve">В процессе доклада обучающийся должен рассказать о цели и задачах курсовой работы, донести основное его содержание, показать результаты выполненных расчетов, графической части и сделать основные выводы. Продолжительность доклада должна составлять 5…7 минут. </w:t>
      </w:r>
    </w:p>
    <w:p w14:paraId="0582181E" w14:textId="77777777" w:rsidR="00134B14" w:rsidRPr="00A21477" w:rsidRDefault="00134B14" w:rsidP="009527BC">
      <w:pPr>
        <w:tabs>
          <w:tab w:val="left" w:pos="-510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После завершения доклада члены комиссии и присутствующие задают вопросы обучающемуся по теме курсовой работы. Общее время ответа должно составлять не более 10 минут.</w:t>
      </w:r>
    </w:p>
    <w:p w14:paraId="6AE3F9F5" w14:textId="77777777" w:rsidR="00134B14" w:rsidRPr="00A21477" w:rsidRDefault="00134B14" w:rsidP="009527BC">
      <w:pPr>
        <w:tabs>
          <w:tab w:val="left" w:pos="-5103"/>
        </w:tabs>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Во время защиты обучающийся при необходимости может пользоваться с разрешения комиссии справочной, нормативной и другой литературой.</w:t>
      </w:r>
    </w:p>
    <w:p w14:paraId="46F91BA6" w14:textId="77777777" w:rsidR="00134B14" w:rsidRPr="00A21477" w:rsidRDefault="00134B14" w:rsidP="009527BC">
      <w:pPr>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Если обучающийся отказался от защиты курсовой работы в связи с неподготовленностью, то в ведомость защиты курсовой работы ему выставляется оценка «неудовлетворительно».</w:t>
      </w:r>
    </w:p>
    <w:p w14:paraId="5DA67BA8" w14:textId="77777777" w:rsidR="00134B14" w:rsidRPr="00A21477" w:rsidRDefault="00134B14" w:rsidP="009527BC">
      <w:pPr>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 xml:space="preserve">Нарушение дисциплины, использование обучающимися мобильных телефонов, коммуникаторов, планшетных компьютеров, ноутбуков и других видов личной коммуникационной и компьютерной техники во время защиты курсовой работы запрещено. В </w:t>
      </w:r>
      <w:r w:rsidRPr="00A21477">
        <w:rPr>
          <w:rFonts w:ascii="Times New Roman" w:eastAsia="Times New Roman" w:hAnsi="Times New Roman" w:cs="Times New Roman"/>
          <w:color w:val="000000"/>
          <w:sz w:val="24"/>
          <w:szCs w:val="24"/>
        </w:rPr>
        <w:lastRenderedPageBreak/>
        <w:t>случае нарушения этого требования комиссия обязана удалить обучающегося из аудитории и проставить ему в ведомость защиты курсовой работы оценку «неудовлетворительно».</w:t>
      </w:r>
    </w:p>
    <w:p w14:paraId="39696CD3" w14:textId="0893EFDA" w:rsidR="00134B14" w:rsidRPr="00A21477" w:rsidRDefault="00134B14" w:rsidP="009527BC">
      <w:pPr>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Оценки объявляются в день защиты курсовых работ и выставляются в зачетные книжки в присутствии обучающихся. Результаты защиты также выставляются в ведомость защиты курсовой работы.</w:t>
      </w:r>
      <w:r w:rsidR="00545D1E" w:rsidRPr="00A21477">
        <w:rPr>
          <w:rFonts w:ascii="Times New Roman" w:eastAsia="Times New Roman" w:hAnsi="Times New Roman" w:cs="Times New Roman"/>
          <w:color w:val="000000"/>
          <w:sz w:val="24"/>
          <w:szCs w:val="24"/>
        </w:rPr>
        <w:t xml:space="preserve"> </w:t>
      </w:r>
      <w:r w:rsidRPr="00A21477">
        <w:rPr>
          <w:rFonts w:ascii="Times New Roman" w:eastAsia="Times New Roman" w:hAnsi="Times New Roman" w:cs="Times New Roman"/>
          <w:color w:val="000000"/>
          <w:sz w:val="24"/>
          <w:szCs w:val="24"/>
        </w:rPr>
        <w:t>Преподаватели несут персональную административную ответственность за своевременность и точность внесения записей в ведомость защиты курсовой работы и в зачетные книжки.</w:t>
      </w:r>
      <w:r w:rsidR="00545D1E" w:rsidRPr="00A21477">
        <w:rPr>
          <w:rFonts w:ascii="Times New Roman" w:eastAsia="Times New Roman" w:hAnsi="Times New Roman" w:cs="Times New Roman"/>
          <w:color w:val="000000"/>
          <w:sz w:val="24"/>
          <w:szCs w:val="24"/>
        </w:rPr>
        <w:t xml:space="preserve"> </w:t>
      </w:r>
      <w:r w:rsidRPr="00A21477">
        <w:rPr>
          <w:rFonts w:ascii="Times New Roman" w:eastAsia="Times New Roman" w:hAnsi="Times New Roman" w:cs="Times New Roman"/>
          <w:color w:val="000000"/>
          <w:sz w:val="24"/>
          <w:szCs w:val="24"/>
        </w:rPr>
        <w:t>Обучающиеся имеют право на пересдачу неудовлетворительных результатов защиты курсовой работы.</w:t>
      </w:r>
    </w:p>
    <w:p w14:paraId="1C80BA7D" w14:textId="77777777" w:rsidR="00134B14" w:rsidRPr="00A21477" w:rsidRDefault="00134B14" w:rsidP="009527BC">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Инвалиды и лица с ограниченными возможностями здоровья могут защищать курсовую работу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защиту курсовой работы в сопровождении ассистентов-сопровождающих.</w:t>
      </w:r>
    </w:p>
    <w:p w14:paraId="6A0E9B55" w14:textId="77777777" w:rsidR="009527BC" w:rsidRDefault="009527BC" w:rsidP="009527BC">
      <w:pPr>
        <w:tabs>
          <w:tab w:val="left" w:pos="4683"/>
        </w:tabs>
        <w:suppressAutoHyphens/>
        <w:spacing w:before="60" w:after="0" w:line="240" w:lineRule="auto"/>
        <w:ind w:firstLine="709"/>
        <w:jc w:val="both"/>
        <w:rPr>
          <w:rFonts w:ascii="Times New Roman" w:eastAsia="Times New Roman" w:hAnsi="Times New Roman" w:cs="Times New Roman"/>
          <w:color w:val="000000"/>
          <w:sz w:val="24"/>
          <w:szCs w:val="24"/>
        </w:rPr>
      </w:pPr>
    </w:p>
    <w:p w14:paraId="117F0D1A" w14:textId="6A7662B9" w:rsidR="00134B14" w:rsidRPr="00A21477" w:rsidRDefault="00134B14" w:rsidP="009527BC">
      <w:pPr>
        <w:tabs>
          <w:tab w:val="left" w:pos="4683"/>
        </w:tabs>
        <w:suppressAutoHyphens/>
        <w:spacing w:before="60" w:after="0" w:line="240" w:lineRule="auto"/>
        <w:ind w:firstLine="709"/>
        <w:jc w:val="both"/>
        <w:rPr>
          <w:rFonts w:ascii="Times New Roman" w:eastAsia="Times New Roman" w:hAnsi="Times New Roman" w:cs="Times New Roman"/>
          <w:color w:val="000000"/>
          <w:sz w:val="24"/>
          <w:szCs w:val="24"/>
        </w:rPr>
      </w:pPr>
      <w:r w:rsidRPr="00A21477">
        <w:rPr>
          <w:rFonts w:ascii="Times New Roman" w:eastAsia="Times New Roman" w:hAnsi="Times New Roman" w:cs="Times New Roman"/>
          <w:color w:val="000000"/>
          <w:sz w:val="24"/>
          <w:szCs w:val="24"/>
        </w:rPr>
        <w:t>Таблица 1</w:t>
      </w:r>
      <w:r w:rsidR="005C6F84" w:rsidRPr="00A21477">
        <w:rPr>
          <w:rFonts w:ascii="Times New Roman" w:eastAsia="Times New Roman" w:hAnsi="Times New Roman" w:cs="Times New Roman"/>
          <w:color w:val="000000"/>
          <w:sz w:val="24"/>
          <w:szCs w:val="24"/>
        </w:rPr>
        <w:t>2</w:t>
      </w:r>
      <w:r w:rsidRPr="00A21477">
        <w:rPr>
          <w:rFonts w:ascii="Times New Roman" w:eastAsia="Times New Roman" w:hAnsi="Times New Roman" w:cs="Times New Roman"/>
          <w:color w:val="000000"/>
          <w:sz w:val="24"/>
          <w:szCs w:val="24"/>
        </w:rPr>
        <w:t xml:space="preserve"> – Шкала и критерии оценивания защиты курсовой работы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8229"/>
      </w:tblGrid>
      <w:tr w:rsidR="00134B14" w:rsidRPr="009527BC" w14:paraId="10A87E2C" w14:textId="77777777" w:rsidTr="009527BC">
        <w:tc>
          <w:tcPr>
            <w:tcW w:w="929" w:type="pct"/>
            <w:tcBorders>
              <w:top w:val="single" w:sz="4" w:space="0" w:color="auto"/>
              <w:left w:val="single" w:sz="4" w:space="0" w:color="auto"/>
              <w:bottom w:val="single" w:sz="4" w:space="0" w:color="auto"/>
              <w:right w:val="single" w:sz="4" w:space="0" w:color="auto"/>
            </w:tcBorders>
            <w:shd w:val="clear" w:color="auto" w:fill="auto"/>
          </w:tcPr>
          <w:p w14:paraId="25664249" w14:textId="77777777" w:rsidR="00134B14" w:rsidRPr="00A33820" w:rsidRDefault="00134B14" w:rsidP="009527BC">
            <w:pPr>
              <w:suppressAutoHyphens/>
              <w:spacing w:before="60" w:after="0" w:line="240" w:lineRule="auto"/>
              <w:jc w:val="center"/>
              <w:rPr>
                <w:rFonts w:ascii="Times New Roman" w:eastAsia="Times New Roman" w:hAnsi="Times New Roman" w:cs="Times New Roman"/>
                <w:color w:val="000000"/>
                <w:sz w:val="20"/>
                <w:szCs w:val="20"/>
              </w:rPr>
            </w:pPr>
            <w:r w:rsidRPr="00A33820">
              <w:rPr>
                <w:rFonts w:ascii="Times New Roman" w:eastAsia="Times New Roman" w:hAnsi="Times New Roman" w:cs="Times New Roman"/>
                <w:color w:val="000000"/>
                <w:sz w:val="20"/>
                <w:szCs w:val="20"/>
              </w:rPr>
              <w:t>Шкала</w:t>
            </w:r>
          </w:p>
        </w:tc>
        <w:tc>
          <w:tcPr>
            <w:tcW w:w="4071" w:type="pct"/>
            <w:tcBorders>
              <w:top w:val="single" w:sz="4" w:space="0" w:color="auto"/>
              <w:left w:val="single" w:sz="4" w:space="0" w:color="auto"/>
              <w:bottom w:val="single" w:sz="4" w:space="0" w:color="auto"/>
              <w:right w:val="single" w:sz="4" w:space="0" w:color="auto"/>
            </w:tcBorders>
            <w:shd w:val="clear" w:color="auto" w:fill="auto"/>
          </w:tcPr>
          <w:p w14:paraId="5F09A915" w14:textId="77777777" w:rsidR="00134B14" w:rsidRPr="00A33820" w:rsidRDefault="00134B14" w:rsidP="009527BC">
            <w:pPr>
              <w:suppressAutoHyphens/>
              <w:spacing w:before="60" w:after="0" w:line="240" w:lineRule="auto"/>
              <w:jc w:val="center"/>
              <w:rPr>
                <w:rFonts w:ascii="Times New Roman" w:eastAsia="Times New Roman" w:hAnsi="Times New Roman" w:cs="Times New Roman"/>
                <w:color w:val="000000"/>
                <w:sz w:val="20"/>
                <w:szCs w:val="20"/>
              </w:rPr>
            </w:pPr>
            <w:r w:rsidRPr="00A33820">
              <w:rPr>
                <w:rFonts w:ascii="Times New Roman" w:eastAsia="Times New Roman" w:hAnsi="Times New Roman" w:cs="Times New Roman"/>
                <w:color w:val="000000"/>
                <w:sz w:val="20"/>
                <w:szCs w:val="20"/>
              </w:rPr>
              <w:t>Критерии оценивания</w:t>
            </w:r>
          </w:p>
        </w:tc>
      </w:tr>
      <w:tr w:rsidR="00134B14" w:rsidRPr="009527BC" w14:paraId="66BB2C3B" w14:textId="77777777" w:rsidTr="009527BC">
        <w:tc>
          <w:tcPr>
            <w:tcW w:w="929" w:type="pct"/>
            <w:tcBorders>
              <w:top w:val="single" w:sz="4" w:space="0" w:color="auto"/>
              <w:left w:val="single" w:sz="4" w:space="0" w:color="auto"/>
              <w:bottom w:val="single" w:sz="4" w:space="0" w:color="auto"/>
              <w:right w:val="single" w:sz="4" w:space="0" w:color="auto"/>
            </w:tcBorders>
            <w:shd w:val="clear" w:color="auto" w:fill="auto"/>
          </w:tcPr>
          <w:p w14:paraId="2AFD14E9"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Оценка 5 </w:t>
            </w:r>
          </w:p>
          <w:p w14:paraId="4A17E797"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b/>
                <w:color w:val="000000"/>
                <w:sz w:val="20"/>
                <w:szCs w:val="20"/>
              </w:rPr>
            </w:pPr>
            <w:r w:rsidRPr="009527BC">
              <w:rPr>
                <w:rFonts w:ascii="Times New Roman" w:eastAsia="Times New Roman" w:hAnsi="Times New Roman" w:cs="Times New Roman"/>
                <w:color w:val="000000"/>
                <w:sz w:val="20"/>
                <w:szCs w:val="20"/>
              </w:rPr>
              <w:t>(отлично)</w:t>
            </w:r>
          </w:p>
        </w:tc>
        <w:tc>
          <w:tcPr>
            <w:tcW w:w="4071" w:type="pct"/>
            <w:tcBorders>
              <w:top w:val="single" w:sz="4" w:space="0" w:color="auto"/>
              <w:left w:val="single" w:sz="4" w:space="0" w:color="auto"/>
              <w:bottom w:val="single" w:sz="4" w:space="0" w:color="auto"/>
              <w:right w:val="single" w:sz="4" w:space="0" w:color="auto"/>
            </w:tcBorders>
            <w:shd w:val="clear" w:color="auto" w:fill="auto"/>
          </w:tcPr>
          <w:p w14:paraId="121C677F" w14:textId="54A1F895" w:rsidR="00134B14" w:rsidRPr="009527BC" w:rsidRDefault="00134B14" w:rsidP="009527BC">
            <w:pPr>
              <w:suppressAutoHyphens/>
              <w:autoSpaceDE w:val="0"/>
              <w:autoSpaceDN w:val="0"/>
              <w:adjustRightInd w:val="0"/>
              <w:spacing w:after="0" w:line="240" w:lineRule="auto"/>
              <w:jc w:val="both"/>
              <w:rPr>
                <w:rFonts w:ascii="Times New Roman" w:eastAsia="Calibri" w:hAnsi="Times New Roman" w:cs="Times New Roman"/>
                <w:color w:val="000000"/>
                <w:sz w:val="20"/>
                <w:szCs w:val="20"/>
                <w:lang w:eastAsia="en-US"/>
              </w:rPr>
            </w:pPr>
            <w:r w:rsidRPr="009527BC">
              <w:rPr>
                <w:rFonts w:ascii="Times New Roman" w:eastAsia="Calibri" w:hAnsi="Times New Roman" w:cs="Times New Roman"/>
                <w:color w:val="000000"/>
                <w:sz w:val="20"/>
                <w:szCs w:val="20"/>
                <w:lang w:eastAsia="en-US"/>
              </w:rPr>
              <w:t xml:space="preserve">Содержание КР полностью соответствует заданию и представляет собой логичное, последовательное изложение материала с соответствующими выводами и обоснованными положениями. Обучающийся при написании КР изучил действующее законодательство, актуальные научные источники, а также материалы правоприменительной практики. При защите работы </w:t>
            </w:r>
            <w:r w:rsidRPr="009527BC">
              <w:rPr>
                <w:rFonts w:ascii="Times New Roman" w:eastAsia="Times New Roman" w:hAnsi="Times New Roman" w:cs="Times New Roman"/>
                <w:bCs/>
                <w:color w:val="000000"/>
                <w:sz w:val="20"/>
                <w:szCs w:val="20"/>
              </w:rPr>
              <w:t>обучающегося</w:t>
            </w:r>
            <w:r w:rsidRPr="009527BC">
              <w:rPr>
                <w:rFonts w:ascii="Times New Roman" w:eastAsia="Calibri" w:hAnsi="Times New Roman" w:cs="Times New Roman"/>
                <w:color w:val="000000"/>
                <w:sz w:val="20"/>
                <w:szCs w:val="20"/>
                <w:lang w:eastAsia="en-US"/>
              </w:rPr>
              <w:t xml:space="preserve"> правильно и уверенно отвечает на вопросы комиссии, демонстрирует глубокое знание теоретического материала, способен аргументировать собственные утверждения и выводы. </w:t>
            </w:r>
          </w:p>
        </w:tc>
      </w:tr>
      <w:tr w:rsidR="00134B14" w:rsidRPr="009527BC" w14:paraId="3AA59A56" w14:textId="77777777" w:rsidTr="009527BC">
        <w:tc>
          <w:tcPr>
            <w:tcW w:w="929" w:type="pct"/>
            <w:tcBorders>
              <w:top w:val="single" w:sz="4" w:space="0" w:color="auto"/>
              <w:left w:val="single" w:sz="4" w:space="0" w:color="auto"/>
              <w:bottom w:val="single" w:sz="4" w:space="0" w:color="auto"/>
              <w:right w:val="single" w:sz="4" w:space="0" w:color="auto"/>
            </w:tcBorders>
            <w:shd w:val="clear" w:color="auto" w:fill="auto"/>
          </w:tcPr>
          <w:p w14:paraId="359CBD02" w14:textId="77777777" w:rsidR="00134B14" w:rsidRPr="009527BC" w:rsidRDefault="00134B14" w:rsidP="009527BC">
            <w:pPr>
              <w:shd w:val="clear" w:color="auto" w:fill="FFFFFF"/>
              <w:suppressAutoHyphens/>
              <w:spacing w:before="60" w:after="0" w:line="240" w:lineRule="auto"/>
              <w:ind w:right="34"/>
              <w:jc w:val="center"/>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Оценка 4 </w:t>
            </w:r>
          </w:p>
          <w:p w14:paraId="590BCCF1" w14:textId="77777777" w:rsidR="00134B14" w:rsidRPr="009527BC" w:rsidRDefault="00134B14" w:rsidP="009527BC">
            <w:pPr>
              <w:shd w:val="clear" w:color="auto" w:fill="FFFFFF"/>
              <w:suppressAutoHyphens/>
              <w:spacing w:before="60" w:after="0" w:line="240" w:lineRule="auto"/>
              <w:ind w:right="34"/>
              <w:jc w:val="center"/>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(хорошо)</w:t>
            </w:r>
          </w:p>
          <w:p w14:paraId="34C223E0"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b/>
                <w:color w:val="000000"/>
                <w:sz w:val="20"/>
                <w:szCs w:val="20"/>
              </w:rPr>
            </w:pPr>
          </w:p>
        </w:tc>
        <w:tc>
          <w:tcPr>
            <w:tcW w:w="4071" w:type="pct"/>
            <w:tcBorders>
              <w:top w:val="single" w:sz="4" w:space="0" w:color="auto"/>
              <w:left w:val="single" w:sz="4" w:space="0" w:color="auto"/>
              <w:bottom w:val="single" w:sz="4" w:space="0" w:color="auto"/>
              <w:right w:val="single" w:sz="4" w:space="0" w:color="auto"/>
            </w:tcBorders>
            <w:shd w:val="clear" w:color="auto" w:fill="auto"/>
          </w:tcPr>
          <w:p w14:paraId="16E7188D" w14:textId="77777777" w:rsidR="00134B14" w:rsidRPr="009527BC" w:rsidRDefault="00134B14" w:rsidP="009527BC">
            <w:pPr>
              <w:suppressAutoHyphens/>
              <w:spacing w:after="0" w:line="240" w:lineRule="auto"/>
              <w:jc w:val="both"/>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Содержание КР полностью соответствует заданию. Изучено действующее законодательство, а также материалы правоприменения. Большинство выводов и предложений аргументировано. Имеются одна-две несущественные ошибки в использовании терминов, в построенных диаграммах, схемах и т.д. При защите работы </w:t>
            </w:r>
            <w:r w:rsidRPr="009527BC">
              <w:rPr>
                <w:rFonts w:ascii="Times New Roman" w:eastAsia="Times New Roman" w:hAnsi="Times New Roman" w:cs="Times New Roman"/>
                <w:bCs/>
                <w:color w:val="000000"/>
                <w:sz w:val="20"/>
                <w:szCs w:val="20"/>
              </w:rPr>
              <w:t>обучающегося</w:t>
            </w:r>
            <w:r w:rsidRPr="009527BC">
              <w:rPr>
                <w:rFonts w:ascii="Times New Roman" w:eastAsia="Times New Roman" w:hAnsi="Times New Roman" w:cs="Times New Roman"/>
                <w:color w:val="000000"/>
                <w:sz w:val="20"/>
                <w:szCs w:val="20"/>
              </w:rPr>
              <w:t xml:space="preserve"> правильно и уверенно отвечает на большинство вопросов комиссии, демонстрирует хорошее знание теоретического материала, но не всегда способен аргументировать собственные утверждения и выводы. При наводящих вопросах </w:t>
            </w:r>
            <w:r w:rsidRPr="009527BC">
              <w:rPr>
                <w:rFonts w:ascii="Times New Roman" w:eastAsia="Times New Roman" w:hAnsi="Times New Roman" w:cs="Times New Roman"/>
                <w:bCs/>
                <w:color w:val="000000"/>
                <w:sz w:val="20"/>
                <w:szCs w:val="20"/>
              </w:rPr>
              <w:t>обучающегося</w:t>
            </w:r>
            <w:r w:rsidRPr="009527BC">
              <w:rPr>
                <w:rFonts w:ascii="Times New Roman" w:eastAsia="Times New Roman" w:hAnsi="Times New Roman" w:cs="Times New Roman"/>
                <w:color w:val="000000"/>
                <w:sz w:val="20"/>
                <w:szCs w:val="20"/>
              </w:rPr>
              <w:t xml:space="preserve"> исправляет ошибки в ответе. </w:t>
            </w:r>
          </w:p>
        </w:tc>
      </w:tr>
      <w:tr w:rsidR="00134B14" w:rsidRPr="009527BC" w14:paraId="0B542EF1" w14:textId="77777777" w:rsidTr="009527BC">
        <w:tc>
          <w:tcPr>
            <w:tcW w:w="929" w:type="pct"/>
            <w:tcBorders>
              <w:top w:val="single" w:sz="4" w:space="0" w:color="auto"/>
              <w:left w:val="single" w:sz="4" w:space="0" w:color="auto"/>
              <w:bottom w:val="single" w:sz="4" w:space="0" w:color="auto"/>
              <w:right w:val="single" w:sz="4" w:space="0" w:color="auto"/>
            </w:tcBorders>
            <w:shd w:val="clear" w:color="auto" w:fill="auto"/>
          </w:tcPr>
          <w:p w14:paraId="7E1EA929"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Оценка 3 </w:t>
            </w:r>
          </w:p>
          <w:p w14:paraId="794C7484"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b/>
                <w:color w:val="000000"/>
                <w:sz w:val="20"/>
                <w:szCs w:val="20"/>
              </w:rPr>
            </w:pPr>
            <w:r w:rsidRPr="009527BC">
              <w:rPr>
                <w:rFonts w:ascii="Times New Roman" w:eastAsia="Times New Roman" w:hAnsi="Times New Roman" w:cs="Times New Roman"/>
                <w:color w:val="000000"/>
                <w:sz w:val="20"/>
                <w:szCs w:val="20"/>
              </w:rPr>
              <w:t>(удовлетворительно)</w:t>
            </w:r>
          </w:p>
        </w:tc>
        <w:tc>
          <w:tcPr>
            <w:tcW w:w="4071" w:type="pct"/>
            <w:tcBorders>
              <w:top w:val="single" w:sz="4" w:space="0" w:color="auto"/>
              <w:left w:val="single" w:sz="4" w:space="0" w:color="auto"/>
              <w:bottom w:val="single" w:sz="4" w:space="0" w:color="auto"/>
              <w:right w:val="single" w:sz="4" w:space="0" w:color="auto"/>
            </w:tcBorders>
            <w:shd w:val="clear" w:color="auto" w:fill="auto"/>
          </w:tcPr>
          <w:p w14:paraId="051ED814" w14:textId="77777777" w:rsidR="00134B14" w:rsidRPr="009527BC" w:rsidRDefault="00134B14" w:rsidP="009527BC">
            <w:pPr>
              <w:suppressAutoHyphens/>
              <w:autoSpaceDE w:val="0"/>
              <w:autoSpaceDN w:val="0"/>
              <w:adjustRightInd w:val="0"/>
              <w:spacing w:after="0" w:line="240" w:lineRule="auto"/>
              <w:jc w:val="both"/>
              <w:rPr>
                <w:rFonts w:ascii="Times New Roman" w:eastAsia="Calibri" w:hAnsi="Times New Roman" w:cs="Times New Roman"/>
                <w:color w:val="000000"/>
                <w:sz w:val="20"/>
                <w:szCs w:val="20"/>
                <w:lang w:eastAsia="en-US"/>
              </w:rPr>
            </w:pPr>
            <w:r w:rsidRPr="009527BC">
              <w:rPr>
                <w:rFonts w:ascii="Times New Roman" w:eastAsia="Calibri" w:hAnsi="Times New Roman" w:cs="Times New Roman"/>
                <w:color w:val="000000"/>
                <w:sz w:val="20"/>
                <w:szCs w:val="20"/>
                <w:lang w:eastAsia="en-US"/>
              </w:rPr>
              <w:t xml:space="preserve">Содержание КР частично не соответствует заданию. Раскрытие теоретической части базируется на практическом материале, но имеет поверхностный анализ, в ней просматривается непоследовательность изложения материала, представлены недостаточно обоснованные положения. При защите работы </w:t>
            </w:r>
            <w:r w:rsidRPr="009527BC">
              <w:rPr>
                <w:rFonts w:ascii="Times New Roman" w:eastAsia="Times New Roman" w:hAnsi="Times New Roman" w:cs="Times New Roman"/>
                <w:bCs/>
                <w:color w:val="000000"/>
                <w:sz w:val="20"/>
                <w:szCs w:val="20"/>
              </w:rPr>
              <w:t>обучающегося</w:t>
            </w:r>
            <w:r w:rsidRPr="009527BC">
              <w:rPr>
                <w:rFonts w:ascii="Times New Roman" w:eastAsia="Calibri" w:hAnsi="Times New Roman" w:cs="Times New Roman"/>
                <w:color w:val="000000"/>
                <w:sz w:val="20"/>
                <w:szCs w:val="20"/>
                <w:lang w:eastAsia="en-US"/>
              </w:rPr>
              <w:t xml:space="preserve"> проявляет неуверенность, показывает слабое знание вопросов темы, не всегда дает исчерпывающие, аргументированные ответы на заданные вопросы.</w:t>
            </w:r>
          </w:p>
        </w:tc>
      </w:tr>
      <w:tr w:rsidR="00134B14" w:rsidRPr="009527BC" w14:paraId="372CC27B" w14:textId="77777777" w:rsidTr="009527BC">
        <w:tc>
          <w:tcPr>
            <w:tcW w:w="929" w:type="pct"/>
            <w:tcBorders>
              <w:top w:val="single" w:sz="4" w:space="0" w:color="auto"/>
              <w:left w:val="single" w:sz="4" w:space="0" w:color="auto"/>
              <w:bottom w:val="single" w:sz="4" w:space="0" w:color="auto"/>
              <w:right w:val="single" w:sz="4" w:space="0" w:color="auto"/>
            </w:tcBorders>
            <w:shd w:val="clear" w:color="auto" w:fill="auto"/>
          </w:tcPr>
          <w:p w14:paraId="37998574"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Оценка 2 </w:t>
            </w:r>
          </w:p>
          <w:p w14:paraId="17A18BEF" w14:textId="77777777" w:rsidR="00134B14" w:rsidRPr="009527BC" w:rsidRDefault="00134B14" w:rsidP="009527BC">
            <w:pPr>
              <w:suppressAutoHyphens/>
              <w:spacing w:before="60" w:after="0" w:line="240" w:lineRule="auto"/>
              <w:jc w:val="center"/>
              <w:rPr>
                <w:rFonts w:ascii="Times New Roman" w:eastAsia="Times New Roman" w:hAnsi="Times New Roman" w:cs="Times New Roman"/>
                <w:b/>
                <w:color w:val="000000"/>
                <w:sz w:val="20"/>
                <w:szCs w:val="20"/>
              </w:rPr>
            </w:pPr>
            <w:r w:rsidRPr="009527BC">
              <w:rPr>
                <w:rFonts w:ascii="Times New Roman" w:eastAsia="Times New Roman" w:hAnsi="Times New Roman" w:cs="Times New Roman"/>
                <w:color w:val="000000"/>
                <w:sz w:val="20"/>
                <w:szCs w:val="20"/>
              </w:rPr>
              <w:t>(неудовлетворительно)</w:t>
            </w:r>
          </w:p>
        </w:tc>
        <w:tc>
          <w:tcPr>
            <w:tcW w:w="4071" w:type="pct"/>
            <w:tcBorders>
              <w:top w:val="single" w:sz="4" w:space="0" w:color="auto"/>
              <w:left w:val="single" w:sz="4" w:space="0" w:color="auto"/>
              <w:bottom w:val="single" w:sz="4" w:space="0" w:color="auto"/>
              <w:right w:val="single" w:sz="4" w:space="0" w:color="auto"/>
            </w:tcBorders>
            <w:shd w:val="clear" w:color="auto" w:fill="auto"/>
          </w:tcPr>
          <w:p w14:paraId="2B820CAB" w14:textId="77777777" w:rsidR="00134B14" w:rsidRPr="009527BC" w:rsidRDefault="00134B14" w:rsidP="009527BC">
            <w:pPr>
              <w:suppressAutoHyphens/>
              <w:spacing w:after="0" w:line="240" w:lineRule="auto"/>
              <w:jc w:val="both"/>
              <w:rPr>
                <w:rFonts w:ascii="Times New Roman" w:eastAsia="Times New Roman" w:hAnsi="Times New Roman" w:cs="Times New Roman"/>
                <w:color w:val="000000"/>
                <w:sz w:val="20"/>
                <w:szCs w:val="20"/>
              </w:rPr>
            </w:pPr>
            <w:r w:rsidRPr="009527BC">
              <w:rPr>
                <w:rFonts w:ascii="Times New Roman" w:eastAsia="Times New Roman" w:hAnsi="Times New Roman" w:cs="Times New Roman"/>
                <w:color w:val="000000"/>
                <w:sz w:val="20"/>
                <w:szCs w:val="20"/>
              </w:rPr>
              <w:t xml:space="preserve">Содержание КР частично не соответствует / не соответствует заданию. КР имеет анализа, не отвечает требованиям, изложенным в методических рекомендациях. В работе нет выводов либо они носят декларативный характер. При защите </w:t>
            </w:r>
            <w:r w:rsidRPr="009527BC">
              <w:rPr>
                <w:rFonts w:ascii="Times New Roman" w:eastAsia="Times New Roman" w:hAnsi="Times New Roman" w:cs="Times New Roman"/>
                <w:bCs/>
                <w:color w:val="000000"/>
                <w:sz w:val="20"/>
                <w:szCs w:val="20"/>
              </w:rPr>
              <w:t>обучающегося</w:t>
            </w:r>
            <w:r w:rsidRPr="009527BC">
              <w:rPr>
                <w:rFonts w:ascii="Times New Roman" w:eastAsia="Times New Roman" w:hAnsi="Times New Roman" w:cs="Times New Roman"/>
                <w:color w:val="000000"/>
                <w:sz w:val="20"/>
                <w:szCs w:val="20"/>
              </w:rPr>
              <w:t xml:space="preserve"> демонстрирует слабое понимание представленного материала, затрудняется с ответами на поставленные вопросы, допускает существенные ошибки </w:t>
            </w:r>
          </w:p>
        </w:tc>
      </w:tr>
    </w:tbl>
    <w:p w14:paraId="4B2DB1AA" w14:textId="77777777" w:rsidR="00134B14" w:rsidRPr="00A21477" w:rsidRDefault="00134B14" w:rsidP="009527BC">
      <w:pPr>
        <w:suppressAutoHyphens/>
        <w:spacing w:after="0" w:line="240" w:lineRule="auto"/>
        <w:jc w:val="center"/>
        <w:rPr>
          <w:rFonts w:ascii="Times New Roman" w:eastAsia="Calibri" w:hAnsi="Times New Roman" w:cs="Times New Roman"/>
          <w:color w:val="000000"/>
          <w:sz w:val="24"/>
          <w:szCs w:val="24"/>
          <w:lang w:eastAsia="en-US"/>
        </w:rPr>
      </w:pPr>
    </w:p>
    <w:p w14:paraId="33059D73" w14:textId="77777777" w:rsidR="00134B14" w:rsidRPr="00A21477" w:rsidRDefault="00134B14" w:rsidP="009527BC">
      <w:pPr>
        <w:suppressAutoHyphens/>
        <w:spacing w:after="0" w:line="240" w:lineRule="auto"/>
        <w:ind w:firstLine="709"/>
        <w:jc w:val="both"/>
        <w:rPr>
          <w:rFonts w:ascii="Times New Roman" w:eastAsia="Times New Roman" w:hAnsi="Times New Roman" w:cs="Times New Roman"/>
          <w:sz w:val="24"/>
          <w:szCs w:val="24"/>
        </w:rPr>
      </w:pPr>
      <w:r w:rsidRPr="00A21477">
        <w:rPr>
          <w:rFonts w:ascii="Times New Roman" w:eastAsia="Calibri" w:hAnsi="Times New Roman" w:cs="Times New Roman"/>
          <w:color w:val="000000"/>
          <w:sz w:val="24"/>
          <w:szCs w:val="24"/>
          <w:lang w:eastAsia="en-US"/>
        </w:rPr>
        <w:t>Требования к содержанию курсовых работ (проектов), порядок определения темы курсовой работы, порядок ее выполнения,</w:t>
      </w:r>
      <w:r w:rsidRPr="00A21477">
        <w:rPr>
          <w:rFonts w:ascii="Times New Roman" w:eastAsia="Times New Roman" w:hAnsi="Times New Roman" w:cs="Times New Roman"/>
          <w:sz w:val="24"/>
          <w:szCs w:val="24"/>
        </w:rPr>
        <w:t xml:space="preserve"> требования к оформлению представлены в методических рекомендациях.</w:t>
      </w:r>
    </w:p>
    <w:p w14:paraId="797624AF" w14:textId="0FA354E1" w:rsidR="00134B14" w:rsidRPr="00A33820" w:rsidRDefault="00134B14" w:rsidP="008F6600">
      <w:pPr>
        <w:suppressAutoHyphens/>
        <w:spacing w:after="0" w:line="240" w:lineRule="auto"/>
        <w:ind w:firstLine="709"/>
        <w:rPr>
          <w:rFonts w:ascii="Times New Roman" w:eastAsia="Calibri" w:hAnsi="Times New Roman" w:cs="Times New Roman"/>
          <w:color w:val="000000"/>
          <w:sz w:val="24"/>
          <w:szCs w:val="24"/>
          <w:lang w:eastAsia="en-US"/>
        </w:rPr>
      </w:pPr>
      <w:r w:rsidRPr="00A33820">
        <w:rPr>
          <w:rFonts w:ascii="Times New Roman" w:eastAsia="Calibri" w:hAnsi="Times New Roman" w:cs="Times New Roman"/>
          <w:color w:val="000000"/>
          <w:sz w:val="24"/>
          <w:szCs w:val="24"/>
          <w:lang w:eastAsia="en-US"/>
        </w:rPr>
        <w:t>Примерная тематика курсовых работ</w:t>
      </w:r>
    </w:p>
    <w:p w14:paraId="1B80E839"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w:t>
      </w:r>
      <w:r w:rsidRPr="00A21477">
        <w:rPr>
          <w:rFonts w:ascii="Times New Roman" w:hAnsi="Times New Roman" w:cs="Times New Roman"/>
          <w:sz w:val="24"/>
          <w:szCs w:val="24"/>
        </w:rPr>
        <w:tab/>
        <w:t>Виды экспертиз законопроектов.</w:t>
      </w:r>
    </w:p>
    <w:p w14:paraId="3B599BB0"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w:t>
      </w:r>
      <w:r w:rsidRPr="00A21477">
        <w:rPr>
          <w:rFonts w:ascii="Times New Roman" w:hAnsi="Times New Roman" w:cs="Times New Roman"/>
          <w:sz w:val="24"/>
          <w:szCs w:val="24"/>
        </w:rPr>
        <w:tab/>
        <w:t xml:space="preserve">Использование компьютерных технологий в законотворческом процессе </w:t>
      </w:r>
    </w:p>
    <w:p w14:paraId="77B685A0"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3.</w:t>
      </w:r>
      <w:r w:rsidRPr="00A21477">
        <w:rPr>
          <w:rFonts w:ascii="Times New Roman" w:hAnsi="Times New Roman" w:cs="Times New Roman"/>
          <w:sz w:val="24"/>
          <w:szCs w:val="24"/>
        </w:rPr>
        <w:tab/>
        <w:t>Качество законодательства и проблемы юридической техники</w:t>
      </w:r>
    </w:p>
    <w:p w14:paraId="30315166"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4.</w:t>
      </w:r>
      <w:r w:rsidRPr="00A21477">
        <w:rPr>
          <w:rFonts w:ascii="Times New Roman" w:hAnsi="Times New Roman" w:cs="Times New Roman"/>
          <w:sz w:val="24"/>
          <w:szCs w:val="24"/>
        </w:rPr>
        <w:tab/>
        <w:t>Логические основы юридических исследований</w:t>
      </w:r>
    </w:p>
    <w:p w14:paraId="6F0C7CB6"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5.</w:t>
      </w:r>
      <w:r w:rsidRPr="00A21477">
        <w:rPr>
          <w:rFonts w:ascii="Times New Roman" w:hAnsi="Times New Roman" w:cs="Times New Roman"/>
          <w:sz w:val="24"/>
          <w:szCs w:val="24"/>
        </w:rPr>
        <w:tab/>
        <w:t>Методология юридической техники</w:t>
      </w:r>
    </w:p>
    <w:p w14:paraId="4D1936F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6.</w:t>
      </w:r>
      <w:r w:rsidRPr="00A21477">
        <w:rPr>
          <w:rFonts w:ascii="Times New Roman" w:hAnsi="Times New Roman" w:cs="Times New Roman"/>
          <w:sz w:val="24"/>
          <w:szCs w:val="24"/>
        </w:rPr>
        <w:tab/>
        <w:t>Развитие нормотворческой юридической техники и правотворческих юридических технологий</w:t>
      </w:r>
    </w:p>
    <w:p w14:paraId="5B5EB4D0"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7.</w:t>
      </w:r>
      <w:r w:rsidRPr="00A21477">
        <w:rPr>
          <w:rFonts w:ascii="Times New Roman" w:hAnsi="Times New Roman" w:cs="Times New Roman"/>
          <w:sz w:val="24"/>
          <w:szCs w:val="24"/>
        </w:rPr>
        <w:tab/>
        <w:t>Общественное обсуждение, оценка регулирующего воздействия нормативного акта</w:t>
      </w:r>
    </w:p>
    <w:p w14:paraId="5B4B7EE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8.</w:t>
      </w:r>
      <w:r w:rsidRPr="00A21477">
        <w:rPr>
          <w:rFonts w:ascii="Times New Roman" w:hAnsi="Times New Roman" w:cs="Times New Roman"/>
          <w:sz w:val="24"/>
          <w:szCs w:val="24"/>
        </w:rPr>
        <w:tab/>
        <w:t>Организация и проведение экспертиз законопроектов</w:t>
      </w:r>
    </w:p>
    <w:p w14:paraId="7A5060F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9.</w:t>
      </w:r>
      <w:r w:rsidRPr="00A21477">
        <w:rPr>
          <w:rFonts w:ascii="Times New Roman" w:hAnsi="Times New Roman" w:cs="Times New Roman"/>
          <w:sz w:val="24"/>
          <w:szCs w:val="24"/>
        </w:rPr>
        <w:tab/>
        <w:t>Основные методы научного исследования в юриспруденции</w:t>
      </w:r>
    </w:p>
    <w:p w14:paraId="78A5105D"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10.</w:t>
      </w:r>
      <w:r w:rsidRPr="00A21477">
        <w:rPr>
          <w:rFonts w:ascii="Times New Roman" w:hAnsi="Times New Roman" w:cs="Times New Roman"/>
          <w:sz w:val="24"/>
          <w:szCs w:val="24"/>
        </w:rPr>
        <w:tab/>
        <w:t>Основные юридические концепции юридической техники</w:t>
      </w:r>
    </w:p>
    <w:p w14:paraId="6F71ACCE"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lastRenderedPageBreak/>
        <w:t>11.</w:t>
      </w:r>
      <w:r w:rsidRPr="00A21477">
        <w:rPr>
          <w:rFonts w:ascii="Times New Roman" w:hAnsi="Times New Roman" w:cs="Times New Roman"/>
          <w:sz w:val="24"/>
          <w:szCs w:val="24"/>
        </w:rPr>
        <w:tab/>
        <w:t xml:space="preserve"> Понятие и особенности юридической конструкции</w:t>
      </w:r>
    </w:p>
    <w:p w14:paraId="76FF3FC3"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12.</w:t>
      </w:r>
      <w:r w:rsidRPr="00A21477">
        <w:rPr>
          <w:rFonts w:ascii="Times New Roman" w:hAnsi="Times New Roman" w:cs="Times New Roman"/>
          <w:sz w:val="24"/>
          <w:szCs w:val="24"/>
        </w:rPr>
        <w:tab/>
        <w:t xml:space="preserve">Правовой мониторинг и правотворчество </w:t>
      </w:r>
    </w:p>
    <w:p w14:paraId="393E0F74"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13.</w:t>
      </w:r>
      <w:r w:rsidRPr="00A21477">
        <w:rPr>
          <w:rFonts w:ascii="Times New Roman" w:hAnsi="Times New Roman" w:cs="Times New Roman"/>
          <w:sz w:val="24"/>
          <w:szCs w:val="24"/>
        </w:rPr>
        <w:tab/>
        <w:t xml:space="preserve"> Презумпции и фикции в праве</w:t>
      </w:r>
    </w:p>
    <w:p w14:paraId="1CE3B979"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14.</w:t>
      </w:r>
      <w:r w:rsidRPr="00A21477">
        <w:rPr>
          <w:rFonts w:ascii="Times New Roman" w:hAnsi="Times New Roman" w:cs="Times New Roman"/>
          <w:sz w:val="24"/>
          <w:szCs w:val="24"/>
        </w:rPr>
        <w:tab/>
        <w:t>Проблемные вопросы толкования нормативных правовых актов</w:t>
      </w:r>
    </w:p>
    <w:p w14:paraId="674F12BF"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15.</w:t>
      </w:r>
      <w:r w:rsidRPr="00A21477">
        <w:rPr>
          <w:rFonts w:ascii="Times New Roman" w:hAnsi="Times New Roman" w:cs="Times New Roman"/>
          <w:sz w:val="24"/>
          <w:szCs w:val="24"/>
        </w:rPr>
        <w:tab/>
        <w:t>Проблемы и тенденции развития правотворчества в субъектах Российской Федерации</w:t>
      </w:r>
    </w:p>
    <w:p w14:paraId="5F8F27A4"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16.</w:t>
      </w:r>
      <w:r w:rsidRPr="00A21477">
        <w:rPr>
          <w:rFonts w:ascii="Times New Roman" w:hAnsi="Times New Roman" w:cs="Times New Roman"/>
          <w:sz w:val="24"/>
          <w:szCs w:val="24"/>
        </w:rPr>
        <w:tab/>
        <w:t>Проблемы логики закона</w:t>
      </w:r>
    </w:p>
    <w:p w14:paraId="11F09AE5"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17.</w:t>
      </w:r>
      <w:r w:rsidRPr="00A21477">
        <w:rPr>
          <w:rFonts w:ascii="Times New Roman" w:hAnsi="Times New Roman" w:cs="Times New Roman"/>
          <w:sz w:val="24"/>
          <w:szCs w:val="24"/>
        </w:rPr>
        <w:tab/>
        <w:t xml:space="preserve"> Проблемы правореализационной и интерпретационной техники</w:t>
      </w:r>
    </w:p>
    <w:p w14:paraId="5672EE46"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18.</w:t>
      </w:r>
      <w:r w:rsidRPr="00A21477">
        <w:rPr>
          <w:rFonts w:ascii="Times New Roman" w:hAnsi="Times New Roman" w:cs="Times New Roman"/>
          <w:sz w:val="24"/>
          <w:szCs w:val="24"/>
        </w:rPr>
        <w:tab/>
        <w:t xml:space="preserve"> Проблемы правоустановительной техники</w:t>
      </w:r>
    </w:p>
    <w:p w14:paraId="122BDE4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19.</w:t>
      </w:r>
      <w:r w:rsidRPr="00A21477">
        <w:rPr>
          <w:rFonts w:ascii="Times New Roman" w:hAnsi="Times New Roman" w:cs="Times New Roman"/>
          <w:sz w:val="24"/>
          <w:szCs w:val="24"/>
        </w:rPr>
        <w:tab/>
        <w:t>Проблемы систематизации законодательства</w:t>
      </w:r>
    </w:p>
    <w:p w14:paraId="37FB2462"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20.</w:t>
      </w:r>
      <w:r w:rsidRPr="00A21477">
        <w:rPr>
          <w:rFonts w:ascii="Times New Roman" w:hAnsi="Times New Roman" w:cs="Times New Roman"/>
          <w:sz w:val="24"/>
          <w:szCs w:val="24"/>
        </w:rPr>
        <w:tab/>
        <w:t>Развитие концепции законодательной техники в отечественной науке</w:t>
      </w:r>
    </w:p>
    <w:p w14:paraId="38AF8E3B"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21.</w:t>
      </w:r>
      <w:r w:rsidRPr="00A21477">
        <w:rPr>
          <w:rFonts w:ascii="Times New Roman" w:hAnsi="Times New Roman" w:cs="Times New Roman"/>
          <w:sz w:val="24"/>
          <w:szCs w:val="24"/>
        </w:rPr>
        <w:tab/>
        <w:t>Современные юридические технологии</w:t>
      </w:r>
    </w:p>
    <w:p w14:paraId="41F043FA"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22.</w:t>
      </w:r>
      <w:r w:rsidRPr="00A21477">
        <w:rPr>
          <w:rFonts w:ascii="Times New Roman" w:hAnsi="Times New Roman" w:cs="Times New Roman"/>
          <w:sz w:val="24"/>
          <w:szCs w:val="24"/>
        </w:rPr>
        <w:tab/>
        <w:t>Соотношение эффективности, социальной ценности, полезности, экономичности норм права</w:t>
      </w:r>
    </w:p>
    <w:p w14:paraId="396C9FCB"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23.</w:t>
      </w:r>
      <w:r w:rsidRPr="00A21477">
        <w:rPr>
          <w:rFonts w:ascii="Times New Roman" w:hAnsi="Times New Roman" w:cs="Times New Roman"/>
          <w:sz w:val="24"/>
          <w:szCs w:val="24"/>
        </w:rPr>
        <w:tab/>
        <w:t>Стадии создания нормативных правовых актов</w:t>
      </w:r>
    </w:p>
    <w:p w14:paraId="173AFDA6"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24.</w:t>
      </w:r>
      <w:r w:rsidRPr="00A21477">
        <w:rPr>
          <w:rFonts w:ascii="Times New Roman" w:hAnsi="Times New Roman" w:cs="Times New Roman"/>
          <w:sz w:val="24"/>
          <w:szCs w:val="24"/>
        </w:rPr>
        <w:tab/>
        <w:t>Тенденции и проблемы развития федерального законодательства в современной России</w:t>
      </w:r>
    </w:p>
    <w:p w14:paraId="4D21870C"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25.</w:t>
      </w:r>
      <w:r w:rsidRPr="00A21477">
        <w:rPr>
          <w:rFonts w:ascii="Times New Roman" w:hAnsi="Times New Roman" w:cs="Times New Roman"/>
          <w:sz w:val="24"/>
          <w:szCs w:val="24"/>
        </w:rPr>
        <w:tab/>
        <w:t>Цифровизация правотворчества</w:t>
      </w:r>
    </w:p>
    <w:p w14:paraId="1A46A49D"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26.</w:t>
      </w:r>
      <w:r w:rsidRPr="00A21477">
        <w:rPr>
          <w:rFonts w:ascii="Times New Roman" w:hAnsi="Times New Roman" w:cs="Times New Roman"/>
          <w:sz w:val="24"/>
          <w:szCs w:val="24"/>
        </w:rPr>
        <w:tab/>
        <w:t>Эффективность правотворчества и проблема ее оценки</w:t>
      </w:r>
    </w:p>
    <w:p w14:paraId="2325D8EE"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27.</w:t>
      </w:r>
      <w:r w:rsidRPr="00A21477">
        <w:rPr>
          <w:rFonts w:ascii="Times New Roman" w:hAnsi="Times New Roman" w:cs="Times New Roman"/>
          <w:sz w:val="24"/>
          <w:szCs w:val="24"/>
        </w:rPr>
        <w:tab/>
        <w:t xml:space="preserve">Юридическая дефиниция: понятие и основные требования к использованию </w:t>
      </w:r>
    </w:p>
    <w:p w14:paraId="7DFFD74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28.</w:t>
      </w:r>
      <w:r w:rsidRPr="00A21477">
        <w:rPr>
          <w:rFonts w:ascii="Times New Roman" w:hAnsi="Times New Roman" w:cs="Times New Roman"/>
          <w:sz w:val="24"/>
          <w:szCs w:val="24"/>
        </w:rPr>
        <w:tab/>
        <w:t>Юридическая техника в процессе толкования правовых норм</w:t>
      </w:r>
    </w:p>
    <w:p w14:paraId="5AF2E78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29.</w:t>
      </w:r>
      <w:r w:rsidRPr="00A21477">
        <w:rPr>
          <w:rFonts w:ascii="Times New Roman" w:hAnsi="Times New Roman" w:cs="Times New Roman"/>
          <w:sz w:val="24"/>
          <w:szCs w:val="24"/>
        </w:rPr>
        <w:tab/>
        <w:t>Юридическая техника и юридические технологии: проблема соотношения</w:t>
      </w:r>
    </w:p>
    <w:p w14:paraId="33A92858" w14:textId="77777777" w:rsidR="00134B14" w:rsidRPr="00A21477" w:rsidRDefault="00134B14"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30.</w:t>
      </w:r>
      <w:r w:rsidRPr="00A21477">
        <w:rPr>
          <w:rFonts w:ascii="Times New Roman" w:hAnsi="Times New Roman" w:cs="Times New Roman"/>
          <w:sz w:val="24"/>
          <w:szCs w:val="24"/>
        </w:rPr>
        <w:tab/>
        <w:t>Юридическая техника как синтез теоретического и прикладного знания</w:t>
      </w:r>
    </w:p>
    <w:p w14:paraId="5C71769A" w14:textId="77777777" w:rsidR="009527BC" w:rsidRDefault="009527BC" w:rsidP="009527BC">
      <w:pPr>
        <w:suppressAutoHyphens/>
        <w:spacing w:after="0" w:line="240" w:lineRule="auto"/>
        <w:ind w:firstLine="709"/>
        <w:jc w:val="center"/>
        <w:rPr>
          <w:rFonts w:ascii="Times New Roman" w:hAnsi="Times New Roman" w:cs="Times New Roman"/>
          <w:b/>
          <w:sz w:val="24"/>
          <w:szCs w:val="24"/>
        </w:rPr>
      </w:pPr>
    </w:p>
    <w:p w14:paraId="786179A2" w14:textId="68FA37BD" w:rsidR="00B37FEF" w:rsidRPr="00A21477" w:rsidRDefault="00B37FEF" w:rsidP="009527BC">
      <w:pPr>
        <w:suppressAutoHyphens/>
        <w:spacing w:after="0" w:line="240" w:lineRule="auto"/>
        <w:jc w:val="center"/>
        <w:rPr>
          <w:rFonts w:ascii="Times New Roman" w:hAnsi="Times New Roman" w:cs="Times New Roman"/>
          <w:b/>
          <w:sz w:val="24"/>
          <w:szCs w:val="24"/>
        </w:rPr>
      </w:pPr>
      <w:r w:rsidRPr="00A21477">
        <w:rPr>
          <w:rFonts w:ascii="Times New Roman" w:hAnsi="Times New Roman" w:cs="Times New Roman"/>
          <w:b/>
          <w:sz w:val="24"/>
          <w:szCs w:val="24"/>
        </w:rPr>
        <w:t>2.3</w:t>
      </w:r>
      <w:r w:rsidR="008F6600">
        <w:rPr>
          <w:rFonts w:ascii="Times New Roman" w:hAnsi="Times New Roman" w:cs="Times New Roman"/>
          <w:b/>
          <w:sz w:val="24"/>
          <w:szCs w:val="24"/>
        </w:rPr>
        <w:tab/>
      </w:r>
      <w:r w:rsidRPr="00A21477">
        <w:rPr>
          <w:rFonts w:ascii="Times New Roman" w:hAnsi="Times New Roman" w:cs="Times New Roman"/>
          <w:b/>
          <w:sz w:val="24"/>
          <w:szCs w:val="24"/>
        </w:rPr>
        <w:t>Тестирование</w:t>
      </w:r>
    </w:p>
    <w:p w14:paraId="458EC6F3" w14:textId="77777777" w:rsidR="009527BC" w:rsidRDefault="009527BC" w:rsidP="009527BC">
      <w:pPr>
        <w:suppressAutoHyphens/>
        <w:spacing w:after="0" w:line="240" w:lineRule="auto"/>
        <w:ind w:firstLine="709"/>
        <w:jc w:val="both"/>
        <w:rPr>
          <w:rFonts w:ascii="Times New Roman" w:hAnsi="Times New Roman" w:cs="Times New Roman"/>
          <w:sz w:val="24"/>
          <w:szCs w:val="24"/>
        </w:rPr>
      </w:pPr>
    </w:p>
    <w:p w14:paraId="4E842593" w14:textId="138A8EA3"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0E83BFFA" w14:textId="77777777" w:rsidR="009527BC" w:rsidRDefault="009527BC" w:rsidP="009527BC">
      <w:pPr>
        <w:suppressAutoHyphens/>
        <w:spacing w:after="0" w:line="240" w:lineRule="auto"/>
        <w:ind w:firstLine="709"/>
        <w:jc w:val="center"/>
        <w:rPr>
          <w:rFonts w:ascii="Times New Roman" w:hAnsi="Times New Roman" w:cs="Times New Roman"/>
          <w:b/>
          <w:sz w:val="24"/>
          <w:szCs w:val="24"/>
        </w:rPr>
      </w:pPr>
    </w:p>
    <w:p w14:paraId="3EA25DA2" w14:textId="58DEBA9D" w:rsidR="00B37FEF" w:rsidRPr="00A21477" w:rsidRDefault="00A578BA" w:rsidP="009527BC">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A21477">
        <w:rPr>
          <w:rFonts w:ascii="Times New Roman" w:hAnsi="Times New Roman" w:cs="Times New Roman"/>
          <w:b/>
          <w:sz w:val="24"/>
          <w:szCs w:val="24"/>
        </w:rPr>
        <w:t>Тест для входного контроля</w:t>
      </w:r>
    </w:p>
    <w:p w14:paraId="6F8138BE" w14:textId="77777777" w:rsidR="009527BC" w:rsidRDefault="009527BC" w:rsidP="009527BC">
      <w:pPr>
        <w:suppressAutoHyphens/>
        <w:spacing w:after="0" w:line="240" w:lineRule="auto"/>
        <w:ind w:firstLine="709"/>
        <w:rPr>
          <w:rFonts w:ascii="Times New Roman" w:hAnsi="Times New Roman" w:cs="Times New Roman"/>
          <w:sz w:val="24"/>
          <w:szCs w:val="24"/>
        </w:rPr>
      </w:pPr>
    </w:p>
    <w:p w14:paraId="75EED289" w14:textId="15837737" w:rsidR="00B37FEF" w:rsidRPr="00A21477" w:rsidRDefault="00B37FEF" w:rsidP="009527BC">
      <w:pPr>
        <w:suppressAutoHyphens/>
        <w:spacing w:after="0" w:line="240" w:lineRule="auto"/>
        <w:ind w:firstLine="709"/>
        <w:rPr>
          <w:rFonts w:ascii="Times New Roman" w:hAnsi="Times New Roman" w:cs="Times New Roman"/>
          <w:sz w:val="24"/>
          <w:szCs w:val="24"/>
        </w:rPr>
      </w:pPr>
      <w:r w:rsidRPr="00A21477">
        <w:rPr>
          <w:rFonts w:ascii="Times New Roman" w:hAnsi="Times New Roman" w:cs="Times New Roman"/>
          <w:sz w:val="24"/>
          <w:szCs w:val="24"/>
        </w:rPr>
        <w:t xml:space="preserve">Таблица </w:t>
      </w:r>
      <w:r w:rsidR="00545D1E" w:rsidRPr="00A21477">
        <w:rPr>
          <w:rFonts w:ascii="Times New Roman" w:hAnsi="Times New Roman" w:cs="Times New Roman"/>
          <w:sz w:val="24"/>
          <w:szCs w:val="24"/>
        </w:rPr>
        <w:t>13</w:t>
      </w:r>
      <w:r w:rsidRPr="00A21477">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755"/>
        <w:gridCol w:w="5489"/>
        <w:gridCol w:w="1654"/>
      </w:tblGrid>
      <w:tr w:rsidR="00E012C7" w:rsidRPr="009527BC" w14:paraId="38332546" w14:textId="1F080566" w:rsidTr="00E012C7">
        <w:trPr>
          <w:trHeight w:val="493"/>
        </w:trPr>
        <w:tc>
          <w:tcPr>
            <w:tcW w:w="202" w:type="pct"/>
            <w:tcBorders>
              <w:left w:val="single" w:sz="4" w:space="0" w:color="auto"/>
              <w:right w:val="single" w:sz="4" w:space="0" w:color="auto"/>
            </w:tcBorders>
          </w:tcPr>
          <w:p w14:paraId="36B4CC53" w14:textId="09C01BDC" w:rsidR="00E012C7" w:rsidRPr="009527BC" w:rsidRDefault="00E012C7" w:rsidP="009527BC">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w:t>
            </w:r>
          </w:p>
        </w:tc>
        <w:tc>
          <w:tcPr>
            <w:tcW w:w="1363" w:type="pct"/>
            <w:tcBorders>
              <w:left w:val="single" w:sz="4" w:space="0" w:color="auto"/>
              <w:right w:val="single" w:sz="4" w:space="0" w:color="auto"/>
            </w:tcBorders>
            <w:shd w:val="clear" w:color="auto" w:fill="auto"/>
          </w:tcPr>
          <w:p w14:paraId="660FC4EF" w14:textId="6909C418" w:rsidR="00E012C7" w:rsidRPr="009527BC" w:rsidRDefault="00E012C7" w:rsidP="009527BC">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Вопрос</w:t>
            </w: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0602E5B6" w14:textId="77777777" w:rsidR="00E012C7" w:rsidRPr="009527BC" w:rsidRDefault="00E012C7" w:rsidP="009527BC">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Варианты ответов</w:t>
            </w:r>
          </w:p>
        </w:tc>
        <w:tc>
          <w:tcPr>
            <w:tcW w:w="761" w:type="pct"/>
            <w:tcBorders>
              <w:top w:val="single" w:sz="4" w:space="0" w:color="auto"/>
              <w:left w:val="single" w:sz="4" w:space="0" w:color="auto"/>
              <w:bottom w:val="single" w:sz="4" w:space="0" w:color="auto"/>
              <w:right w:val="single" w:sz="4" w:space="0" w:color="auto"/>
            </w:tcBorders>
          </w:tcPr>
          <w:p w14:paraId="11C3E2BD" w14:textId="60BD620F" w:rsidR="00E012C7" w:rsidRPr="00E012C7" w:rsidRDefault="00E012C7" w:rsidP="00E012C7">
            <w:pPr>
              <w:tabs>
                <w:tab w:val="num" w:pos="0"/>
              </w:tabs>
              <w:suppressAutoHyphens/>
              <w:spacing w:after="0" w:line="240" w:lineRule="auto"/>
              <w:ind w:left="360"/>
              <w:jc w:val="center"/>
              <w:rPr>
                <w:rFonts w:ascii="Times New Roman" w:eastAsia="Times New Roman" w:hAnsi="Times New Roman" w:cs="Times New Roman"/>
                <w:color w:val="000000"/>
                <w:spacing w:val="-12"/>
                <w:sz w:val="20"/>
                <w:szCs w:val="20"/>
              </w:rPr>
            </w:pPr>
            <w:r>
              <w:rPr>
                <w:rFonts w:ascii="Times New Roman" w:hAnsi="Times New Roman" w:cs="Times New Roman"/>
                <w:iCs/>
                <w:sz w:val="20"/>
                <w:szCs w:val="20"/>
              </w:rPr>
              <w:t>Ключ (признак) правильного ответа</w:t>
            </w:r>
          </w:p>
        </w:tc>
      </w:tr>
      <w:tr w:rsidR="00E012C7" w:rsidRPr="009527BC" w14:paraId="3AA9067A" w14:textId="22DE277B" w:rsidTr="00E012C7">
        <w:trPr>
          <w:trHeight w:val="1294"/>
        </w:trPr>
        <w:tc>
          <w:tcPr>
            <w:tcW w:w="202" w:type="pct"/>
            <w:tcBorders>
              <w:left w:val="single" w:sz="4" w:space="0" w:color="auto"/>
              <w:right w:val="single" w:sz="4" w:space="0" w:color="auto"/>
            </w:tcBorders>
          </w:tcPr>
          <w:p w14:paraId="0808A07A" w14:textId="1571E56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1</w:t>
            </w:r>
          </w:p>
        </w:tc>
        <w:tc>
          <w:tcPr>
            <w:tcW w:w="1363" w:type="pct"/>
            <w:tcBorders>
              <w:left w:val="single" w:sz="4" w:space="0" w:color="auto"/>
              <w:right w:val="single" w:sz="4" w:space="0" w:color="auto"/>
            </w:tcBorders>
            <w:shd w:val="clear" w:color="auto" w:fill="auto"/>
          </w:tcPr>
          <w:p w14:paraId="49C39582" w14:textId="7777777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Что такое юридическая техника как наука?</w:t>
            </w:r>
          </w:p>
          <w:p w14:paraId="4E012935" w14:textId="4056AFC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58F0A3FE" w14:textId="5EF62E24" w:rsidR="00E012C7" w:rsidRPr="009527BC" w:rsidRDefault="00E012C7" w:rsidP="009527BC">
            <w:pPr>
              <w:pStyle w:val="a5"/>
              <w:numPr>
                <w:ilvl w:val="0"/>
                <w:numId w:val="37"/>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свод устоявшихся и проверенных практикой знаний, необходимых юристу для успешного отправления его профессиональной деятельности.</w:t>
            </w:r>
          </w:p>
          <w:p w14:paraId="22D0301A" w14:textId="7D88973A" w:rsidR="00E012C7" w:rsidRPr="009527BC" w:rsidRDefault="00E012C7" w:rsidP="009527BC">
            <w:pPr>
              <w:pStyle w:val="a5"/>
              <w:numPr>
                <w:ilvl w:val="0"/>
                <w:numId w:val="37"/>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теория и мастерство логичной, проникновенной, гармоничной речи.</w:t>
            </w:r>
          </w:p>
          <w:p w14:paraId="1D96BBA2" w14:textId="193C3AD1" w:rsidR="00E012C7" w:rsidRPr="009527BC" w:rsidRDefault="00E012C7" w:rsidP="009527BC">
            <w:pPr>
              <w:pStyle w:val="a5"/>
              <w:numPr>
                <w:ilvl w:val="0"/>
                <w:numId w:val="37"/>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фундаментальная юридическая наука, которая изучает сущность, наиболее общие закономерности и тенденции происхождения, развития и функционирования государства и права в их постоянном взаимодействии, а также формирует общие для всех юридических наук понятия и категории.</w:t>
            </w:r>
          </w:p>
        </w:tc>
        <w:tc>
          <w:tcPr>
            <w:tcW w:w="761" w:type="pct"/>
            <w:tcBorders>
              <w:top w:val="single" w:sz="4" w:space="0" w:color="auto"/>
              <w:left w:val="single" w:sz="4" w:space="0" w:color="auto"/>
              <w:bottom w:val="single" w:sz="4" w:space="0" w:color="auto"/>
              <w:right w:val="single" w:sz="4" w:space="0" w:color="auto"/>
            </w:tcBorders>
          </w:tcPr>
          <w:p w14:paraId="3F9D63B7" w14:textId="0B721049"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E012C7" w:rsidRPr="009527BC" w14:paraId="6C421626" w14:textId="140728A4" w:rsidTr="00E012C7">
        <w:tc>
          <w:tcPr>
            <w:tcW w:w="202" w:type="pct"/>
            <w:tcBorders>
              <w:left w:val="single" w:sz="4" w:space="0" w:color="auto"/>
              <w:right w:val="single" w:sz="4" w:space="0" w:color="auto"/>
            </w:tcBorders>
          </w:tcPr>
          <w:p w14:paraId="108FC22E" w14:textId="4D7A57DD"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2</w:t>
            </w:r>
          </w:p>
        </w:tc>
        <w:tc>
          <w:tcPr>
            <w:tcW w:w="1363" w:type="pct"/>
            <w:tcBorders>
              <w:left w:val="single" w:sz="4" w:space="0" w:color="auto"/>
              <w:right w:val="single" w:sz="4" w:space="0" w:color="auto"/>
            </w:tcBorders>
            <w:shd w:val="clear" w:color="auto" w:fill="auto"/>
          </w:tcPr>
          <w:p w14:paraId="1A11F753" w14:textId="7214C4F6"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Организацию церковной власти, её отношения с светской властью регулирует _____________ право.</w:t>
            </w:r>
          </w:p>
          <w:p w14:paraId="761916AE" w14:textId="65A71872"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2AF99E50" w14:textId="77777777" w:rsidR="00E012C7" w:rsidRPr="009527BC" w:rsidRDefault="00E012C7" w:rsidP="009527BC">
            <w:pPr>
              <w:pStyle w:val="a5"/>
              <w:numPr>
                <w:ilvl w:val="0"/>
                <w:numId w:val="38"/>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феодальное</w:t>
            </w:r>
          </w:p>
          <w:p w14:paraId="453B363C" w14:textId="77777777" w:rsidR="00E012C7" w:rsidRPr="009527BC" w:rsidRDefault="00E012C7" w:rsidP="009527BC">
            <w:pPr>
              <w:pStyle w:val="a5"/>
              <w:numPr>
                <w:ilvl w:val="0"/>
                <w:numId w:val="38"/>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манориальное</w:t>
            </w:r>
          </w:p>
          <w:p w14:paraId="0B9C671A" w14:textId="77777777" w:rsidR="00E012C7" w:rsidRPr="009527BC" w:rsidRDefault="00E012C7" w:rsidP="009527BC">
            <w:pPr>
              <w:pStyle w:val="a5"/>
              <w:numPr>
                <w:ilvl w:val="0"/>
                <w:numId w:val="38"/>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городское</w:t>
            </w:r>
          </w:p>
          <w:p w14:paraId="750D3A9D" w14:textId="77777777" w:rsidR="00E012C7" w:rsidRPr="009527BC" w:rsidRDefault="00E012C7" w:rsidP="009527BC">
            <w:pPr>
              <w:pStyle w:val="a5"/>
              <w:numPr>
                <w:ilvl w:val="0"/>
                <w:numId w:val="38"/>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каноническое</w:t>
            </w:r>
          </w:p>
          <w:p w14:paraId="3B88055A" w14:textId="69D03EFC" w:rsidR="00E012C7" w:rsidRPr="009527BC" w:rsidRDefault="00E012C7" w:rsidP="009527BC">
            <w:pPr>
              <w:pStyle w:val="a5"/>
              <w:numPr>
                <w:ilvl w:val="0"/>
                <w:numId w:val="38"/>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каноническое</w:t>
            </w:r>
          </w:p>
        </w:tc>
        <w:tc>
          <w:tcPr>
            <w:tcW w:w="761" w:type="pct"/>
            <w:tcBorders>
              <w:top w:val="single" w:sz="4" w:space="0" w:color="auto"/>
              <w:left w:val="single" w:sz="4" w:space="0" w:color="auto"/>
              <w:bottom w:val="single" w:sz="4" w:space="0" w:color="auto"/>
              <w:right w:val="single" w:sz="4" w:space="0" w:color="auto"/>
            </w:tcBorders>
          </w:tcPr>
          <w:p w14:paraId="71AEE827" w14:textId="31E779D7"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5</w:t>
            </w:r>
          </w:p>
        </w:tc>
      </w:tr>
      <w:tr w:rsidR="00E012C7" w:rsidRPr="009527BC" w14:paraId="12EE9E7D" w14:textId="5E0D126F" w:rsidTr="00E012C7">
        <w:trPr>
          <w:trHeight w:val="558"/>
        </w:trPr>
        <w:tc>
          <w:tcPr>
            <w:tcW w:w="202" w:type="pct"/>
            <w:tcBorders>
              <w:left w:val="single" w:sz="4" w:space="0" w:color="auto"/>
              <w:right w:val="single" w:sz="4" w:space="0" w:color="auto"/>
            </w:tcBorders>
          </w:tcPr>
          <w:p w14:paraId="52F45F0B" w14:textId="6989A302"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3</w:t>
            </w:r>
          </w:p>
        </w:tc>
        <w:tc>
          <w:tcPr>
            <w:tcW w:w="1363" w:type="pct"/>
            <w:tcBorders>
              <w:left w:val="single" w:sz="4" w:space="0" w:color="auto"/>
              <w:right w:val="single" w:sz="4" w:space="0" w:color="auto"/>
            </w:tcBorders>
            <w:shd w:val="clear" w:color="auto" w:fill="auto"/>
          </w:tcPr>
          <w:p w14:paraId="00F6FD00" w14:textId="77777777" w:rsidR="00E012C7"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 xml:space="preserve">Система правил поведения, регулировавшая отношения между крестьянами и помещиками, жизнь </w:t>
            </w:r>
            <w:r w:rsidRPr="009527BC">
              <w:rPr>
                <w:rFonts w:ascii="Times New Roman" w:eastAsia="Times New Roman" w:hAnsi="Times New Roman" w:cs="Times New Roman"/>
                <w:iCs/>
                <w:color w:val="000000"/>
                <w:sz w:val="20"/>
                <w:szCs w:val="20"/>
              </w:rPr>
              <w:lastRenderedPageBreak/>
              <w:t>феодального поместья, отношения внутри крестьянской общины, а также сельскохозяйственное производство – это ________ право.</w:t>
            </w:r>
          </w:p>
          <w:p w14:paraId="6653D7FA" w14:textId="19A8EF74"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34DF5EA3" w14:textId="77777777" w:rsidR="00E012C7" w:rsidRPr="009527BC" w:rsidRDefault="00E012C7" w:rsidP="009527BC">
            <w:pPr>
              <w:pStyle w:val="a5"/>
              <w:numPr>
                <w:ilvl w:val="0"/>
                <w:numId w:val="39"/>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lastRenderedPageBreak/>
              <w:t>поместное</w:t>
            </w:r>
          </w:p>
          <w:p w14:paraId="783E69C1" w14:textId="77777777" w:rsidR="00E012C7" w:rsidRPr="009527BC" w:rsidRDefault="00E012C7" w:rsidP="009527BC">
            <w:pPr>
              <w:pStyle w:val="a5"/>
              <w:numPr>
                <w:ilvl w:val="0"/>
                <w:numId w:val="39"/>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церковное</w:t>
            </w:r>
          </w:p>
          <w:p w14:paraId="645335B4" w14:textId="77777777" w:rsidR="00E012C7" w:rsidRPr="009527BC" w:rsidRDefault="00E012C7" w:rsidP="009527BC">
            <w:pPr>
              <w:pStyle w:val="a5"/>
              <w:numPr>
                <w:ilvl w:val="0"/>
                <w:numId w:val="39"/>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полицейское</w:t>
            </w:r>
          </w:p>
          <w:p w14:paraId="59A4661F" w14:textId="1027DCED" w:rsidR="00E012C7" w:rsidRPr="009527BC" w:rsidRDefault="00E012C7" w:rsidP="009527BC">
            <w:pPr>
              <w:pStyle w:val="a5"/>
              <w:numPr>
                <w:ilvl w:val="0"/>
                <w:numId w:val="39"/>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крепостное</w:t>
            </w:r>
          </w:p>
        </w:tc>
        <w:tc>
          <w:tcPr>
            <w:tcW w:w="761" w:type="pct"/>
            <w:tcBorders>
              <w:top w:val="single" w:sz="4" w:space="0" w:color="auto"/>
              <w:left w:val="single" w:sz="4" w:space="0" w:color="auto"/>
              <w:bottom w:val="single" w:sz="4" w:space="0" w:color="auto"/>
              <w:right w:val="single" w:sz="4" w:space="0" w:color="auto"/>
            </w:tcBorders>
          </w:tcPr>
          <w:p w14:paraId="36890650" w14:textId="183A0539"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4</w:t>
            </w:r>
          </w:p>
        </w:tc>
      </w:tr>
      <w:tr w:rsidR="00E012C7" w:rsidRPr="009527BC" w14:paraId="322C505F" w14:textId="41C40AAC" w:rsidTr="00E012C7">
        <w:trPr>
          <w:trHeight w:val="961"/>
        </w:trPr>
        <w:tc>
          <w:tcPr>
            <w:tcW w:w="202" w:type="pct"/>
            <w:tcBorders>
              <w:left w:val="single" w:sz="4" w:space="0" w:color="auto"/>
              <w:right w:val="single" w:sz="4" w:space="0" w:color="auto"/>
            </w:tcBorders>
          </w:tcPr>
          <w:p w14:paraId="06DBD46C" w14:textId="02B5D048" w:rsidR="00E012C7" w:rsidRPr="009527BC" w:rsidRDefault="00E012C7" w:rsidP="009527BC">
            <w:pPr>
              <w:pStyle w:val="a5"/>
              <w:suppressAutoHyphens/>
              <w:spacing w:after="0" w:line="240" w:lineRule="auto"/>
              <w:ind w:left="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lastRenderedPageBreak/>
              <w:t>4.</w:t>
            </w:r>
          </w:p>
        </w:tc>
        <w:tc>
          <w:tcPr>
            <w:tcW w:w="1363" w:type="pct"/>
            <w:tcBorders>
              <w:left w:val="single" w:sz="4" w:space="0" w:color="auto"/>
              <w:right w:val="single" w:sz="4" w:space="0" w:color="auto"/>
            </w:tcBorders>
            <w:shd w:val="clear" w:color="auto" w:fill="auto"/>
          </w:tcPr>
          <w:p w14:paraId="6742D21D" w14:textId="68E823A9" w:rsidR="00E012C7" w:rsidRPr="009527BC" w:rsidRDefault="00E012C7" w:rsidP="009527BC">
            <w:pPr>
              <w:suppressAutoHyphens/>
              <w:spacing w:after="0" w:line="240" w:lineRule="auto"/>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 xml:space="preserve">Юридическая техника – это теоретико-прикладная юридическая наука, предметом изучения которой являются закономерности рациональной юридической деятельности по </w:t>
            </w: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3AFA1CF1" w14:textId="37FAB664" w:rsidR="00E012C7" w:rsidRPr="009527BC" w:rsidRDefault="00E012C7" w:rsidP="009527BC">
            <w:pPr>
              <w:pStyle w:val="a5"/>
              <w:numPr>
                <w:ilvl w:val="0"/>
                <w:numId w:val="40"/>
              </w:numPr>
              <w:suppressAutoHyphens/>
              <w:spacing w:after="0" w:line="240" w:lineRule="auto"/>
              <w:ind w:left="0" w:firstLine="0"/>
              <w:rPr>
                <w:rFonts w:ascii="Times New Roman" w:eastAsia="Times New Roman" w:hAnsi="Times New Roman" w:cs="Times New Roman"/>
                <w:bCs/>
                <w:color w:val="000000"/>
                <w:spacing w:val="-12"/>
                <w:sz w:val="20"/>
                <w:szCs w:val="20"/>
              </w:rPr>
            </w:pPr>
            <w:r w:rsidRPr="009527BC">
              <w:rPr>
                <w:rFonts w:ascii="Times New Roman" w:eastAsia="Times New Roman" w:hAnsi="Times New Roman" w:cs="Times New Roman"/>
                <w:bCs/>
                <w:color w:val="000000"/>
                <w:spacing w:val="-12"/>
                <w:sz w:val="20"/>
                <w:szCs w:val="20"/>
              </w:rPr>
              <w:t>созданию, толкованию, реализации правовых актов; </w:t>
            </w:r>
          </w:p>
          <w:p w14:paraId="2835130F" w14:textId="4D6D5DA4" w:rsidR="00E012C7" w:rsidRPr="009527BC" w:rsidRDefault="00E012C7" w:rsidP="009527BC">
            <w:pPr>
              <w:pStyle w:val="a5"/>
              <w:numPr>
                <w:ilvl w:val="0"/>
                <w:numId w:val="40"/>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по созданию законов; </w:t>
            </w:r>
          </w:p>
          <w:p w14:paraId="31DE2488" w14:textId="28C34CE9" w:rsidR="00E012C7" w:rsidRPr="009527BC" w:rsidRDefault="00E012C7" w:rsidP="009527BC">
            <w:pPr>
              <w:pStyle w:val="a5"/>
              <w:numPr>
                <w:ilvl w:val="0"/>
                <w:numId w:val="40"/>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толкованию нормативно-правовых актов.</w:t>
            </w:r>
          </w:p>
        </w:tc>
        <w:tc>
          <w:tcPr>
            <w:tcW w:w="761" w:type="pct"/>
            <w:tcBorders>
              <w:top w:val="single" w:sz="4" w:space="0" w:color="auto"/>
              <w:left w:val="single" w:sz="4" w:space="0" w:color="auto"/>
              <w:bottom w:val="single" w:sz="4" w:space="0" w:color="auto"/>
              <w:right w:val="single" w:sz="4" w:space="0" w:color="auto"/>
            </w:tcBorders>
          </w:tcPr>
          <w:p w14:paraId="18DA39A2" w14:textId="04E72690" w:rsidR="00E012C7" w:rsidRPr="00E012C7" w:rsidRDefault="00E012C7" w:rsidP="00E012C7">
            <w:pPr>
              <w:suppressAutoHyphens/>
              <w:spacing w:after="0" w:line="240" w:lineRule="auto"/>
              <w:ind w:left="360"/>
              <w:jc w:val="center"/>
              <w:rPr>
                <w:rFonts w:ascii="Times New Roman" w:eastAsia="Times New Roman" w:hAnsi="Times New Roman" w:cs="Times New Roman"/>
                <w:bCs/>
                <w:color w:val="000000"/>
                <w:spacing w:val="-12"/>
                <w:sz w:val="20"/>
                <w:szCs w:val="20"/>
              </w:rPr>
            </w:pPr>
            <w:r>
              <w:rPr>
                <w:rFonts w:ascii="Times New Roman" w:eastAsia="Times New Roman" w:hAnsi="Times New Roman" w:cs="Times New Roman"/>
                <w:bCs/>
                <w:color w:val="000000"/>
                <w:spacing w:val="-12"/>
                <w:sz w:val="20"/>
                <w:szCs w:val="20"/>
              </w:rPr>
              <w:t>1</w:t>
            </w:r>
          </w:p>
        </w:tc>
      </w:tr>
      <w:tr w:rsidR="00E012C7" w:rsidRPr="009527BC" w14:paraId="287C37B7" w14:textId="06E1CAD4" w:rsidTr="00E012C7">
        <w:trPr>
          <w:trHeight w:val="280"/>
        </w:trPr>
        <w:tc>
          <w:tcPr>
            <w:tcW w:w="202" w:type="pct"/>
            <w:tcBorders>
              <w:left w:val="single" w:sz="4" w:space="0" w:color="auto"/>
              <w:right w:val="single" w:sz="4" w:space="0" w:color="auto"/>
            </w:tcBorders>
          </w:tcPr>
          <w:p w14:paraId="17F0CA0F" w14:textId="1B5846CB"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5.</w:t>
            </w:r>
          </w:p>
        </w:tc>
        <w:tc>
          <w:tcPr>
            <w:tcW w:w="1363" w:type="pct"/>
            <w:tcBorders>
              <w:left w:val="single" w:sz="4" w:space="0" w:color="auto"/>
              <w:right w:val="single" w:sz="4" w:space="0" w:color="auto"/>
            </w:tcBorders>
            <w:shd w:val="clear" w:color="auto" w:fill="auto"/>
          </w:tcPr>
          <w:p w14:paraId="1856AA4C" w14:textId="7777777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Авторство термина "юридическая техника" принадлежит:</w:t>
            </w:r>
          </w:p>
          <w:p w14:paraId="6914139E" w14:textId="2857848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74FE2F47" w14:textId="5D1574B5" w:rsidR="00E012C7" w:rsidRPr="009527BC" w:rsidRDefault="00E012C7" w:rsidP="009527BC">
            <w:pPr>
              <w:pStyle w:val="a5"/>
              <w:numPr>
                <w:ilvl w:val="0"/>
                <w:numId w:val="41"/>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Р.Иерингу</w:t>
            </w:r>
          </w:p>
          <w:p w14:paraId="5668AE61" w14:textId="34D99F6A" w:rsidR="00E012C7" w:rsidRPr="009527BC" w:rsidRDefault="00E012C7" w:rsidP="009527BC">
            <w:pPr>
              <w:pStyle w:val="a5"/>
              <w:numPr>
                <w:ilvl w:val="0"/>
                <w:numId w:val="41"/>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И.Бентаму</w:t>
            </w:r>
          </w:p>
          <w:p w14:paraId="08F6952F" w14:textId="2197A8A5" w:rsidR="00E012C7" w:rsidRPr="009527BC" w:rsidRDefault="00E012C7" w:rsidP="009527BC">
            <w:pPr>
              <w:pStyle w:val="a5"/>
              <w:numPr>
                <w:ilvl w:val="0"/>
                <w:numId w:val="41"/>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Ш.Л. Монтескье</w:t>
            </w:r>
          </w:p>
          <w:p w14:paraId="746381EC" w14:textId="100EF19B" w:rsidR="00E012C7" w:rsidRPr="009527BC" w:rsidRDefault="00E012C7" w:rsidP="009527BC">
            <w:pPr>
              <w:pStyle w:val="a5"/>
              <w:numPr>
                <w:ilvl w:val="0"/>
                <w:numId w:val="41"/>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Наполеону</w:t>
            </w:r>
          </w:p>
        </w:tc>
        <w:tc>
          <w:tcPr>
            <w:tcW w:w="761" w:type="pct"/>
            <w:tcBorders>
              <w:top w:val="single" w:sz="4" w:space="0" w:color="auto"/>
              <w:left w:val="single" w:sz="4" w:space="0" w:color="auto"/>
              <w:bottom w:val="single" w:sz="4" w:space="0" w:color="auto"/>
              <w:right w:val="single" w:sz="4" w:space="0" w:color="auto"/>
            </w:tcBorders>
          </w:tcPr>
          <w:p w14:paraId="1F2EEBBA" w14:textId="32BF2766"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r w:rsidR="00E012C7" w:rsidRPr="009527BC" w14:paraId="3BC369A0" w14:textId="661607B3" w:rsidTr="00E012C7">
        <w:trPr>
          <w:trHeight w:val="280"/>
        </w:trPr>
        <w:tc>
          <w:tcPr>
            <w:tcW w:w="202" w:type="pct"/>
            <w:tcBorders>
              <w:left w:val="single" w:sz="4" w:space="0" w:color="auto"/>
              <w:right w:val="single" w:sz="4" w:space="0" w:color="auto"/>
            </w:tcBorders>
          </w:tcPr>
          <w:p w14:paraId="70AD1ED1" w14:textId="3E50CDA2"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6.</w:t>
            </w:r>
          </w:p>
        </w:tc>
        <w:tc>
          <w:tcPr>
            <w:tcW w:w="1363" w:type="pct"/>
            <w:tcBorders>
              <w:top w:val="single" w:sz="4" w:space="0" w:color="auto"/>
              <w:left w:val="single" w:sz="4" w:space="0" w:color="auto"/>
              <w:right w:val="single" w:sz="4" w:space="0" w:color="auto"/>
            </w:tcBorders>
          </w:tcPr>
          <w:p w14:paraId="2E2069D2" w14:textId="7777777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Юридическая деятельность - это</w:t>
            </w:r>
          </w:p>
          <w:p w14:paraId="3C8436C8" w14:textId="64F12BC0"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2675" w:type="pct"/>
            <w:tcBorders>
              <w:left w:val="single" w:sz="4" w:space="0" w:color="auto"/>
              <w:right w:val="single" w:sz="4" w:space="0" w:color="auto"/>
            </w:tcBorders>
          </w:tcPr>
          <w:p w14:paraId="12E8661D" w14:textId="12E619D0" w:rsidR="00E012C7" w:rsidRPr="009527BC" w:rsidRDefault="00E012C7" w:rsidP="009527BC">
            <w:pPr>
              <w:pStyle w:val="a5"/>
              <w:numPr>
                <w:ilvl w:val="0"/>
                <w:numId w:val="42"/>
              </w:numPr>
              <w:tabs>
                <w:tab w:val="left" w:pos="-135"/>
              </w:tabs>
              <w:suppressAutoHyphens/>
              <w:spacing w:after="0" w:line="240" w:lineRule="auto"/>
              <w:ind w:left="0" w:firstLine="0"/>
              <w:jc w:val="both"/>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деятельность, связанная с применением специальных правовых знаний и направленная на решение юридической задачи.</w:t>
            </w:r>
          </w:p>
          <w:p w14:paraId="78A21237" w14:textId="52CD108D" w:rsidR="00E012C7" w:rsidRPr="009527BC" w:rsidRDefault="00E012C7" w:rsidP="009527BC">
            <w:pPr>
              <w:pStyle w:val="a5"/>
              <w:numPr>
                <w:ilvl w:val="0"/>
                <w:numId w:val="42"/>
              </w:numPr>
              <w:tabs>
                <w:tab w:val="left" w:pos="-135"/>
              </w:tabs>
              <w:suppressAutoHyphens/>
              <w:spacing w:after="0" w:line="240" w:lineRule="auto"/>
              <w:ind w:left="0" w:firstLine="0"/>
              <w:jc w:val="both"/>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деятельность, направленная на правоприменение</w:t>
            </w:r>
          </w:p>
          <w:p w14:paraId="37365E10" w14:textId="435E148A" w:rsidR="00E012C7" w:rsidRPr="009527BC" w:rsidRDefault="00E012C7" w:rsidP="009527BC">
            <w:pPr>
              <w:pStyle w:val="a5"/>
              <w:numPr>
                <w:ilvl w:val="0"/>
                <w:numId w:val="42"/>
              </w:numPr>
              <w:tabs>
                <w:tab w:val="left" w:pos="-135"/>
              </w:tabs>
              <w:suppressAutoHyphens/>
              <w:spacing w:after="0" w:line="240" w:lineRule="auto"/>
              <w:ind w:left="0" w:firstLine="0"/>
              <w:jc w:val="both"/>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любая профессиональная деятельность, которая регламентируется правовыми нормами</w:t>
            </w:r>
          </w:p>
        </w:tc>
        <w:tc>
          <w:tcPr>
            <w:tcW w:w="761" w:type="pct"/>
            <w:tcBorders>
              <w:left w:val="single" w:sz="4" w:space="0" w:color="auto"/>
              <w:right w:val="single" w:sz="4" w:space="0" w:color="auto"/>
            </w:tcBorders>
          </w:tcPr>
          <w:p w14:paraId="763242A7" w14:textId="6A5739A9"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1</w:t>
            </w:r>
          </w:p>
        </w:tc>
      </w:tr>
      <w:tr w:rsidR="00E012C7" w:rsidRPr="009527BC" w14:paraId="5624C506" w14:textId="0133FEB4" w:rsidTr="00E012C7">
        <w:trPr>
          <w:trHeight w:val="280"/>
        </w:trPr>
        <w:tc>
          <w:tcPr>
            <w:tcW w:w="202" w:type="pct"/>
            <w:tcBorders>
              <w:left w:val="single" w:sz="4" w:space="0" w:color="auto"/>
              <w:right w:val="single" w:sz="4" w:space="0" w:color="auto"/>
            </w:tcBorders>
          </w:tcPr>
          <w:p w14:paraId="75372751" w14:textId="3E5D2D29"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7.</w:t>
            </w:r>
          </w:p>
        </w:tc>
        <w:tc>
          <w:tcPr>
            <w:tcW w:w="1363" w:type="pct"/>
            <w:tcBorders>
              <w:left w:val="single" w:sz="4" w:space="0" w:color="auto"/>
              <w:right w:val="single" w:sz="4" w:space="0" w:color="auto"/>
            </w:tcBorders>
            <w:shd w:val="clear" w:color="auto" w:fill="auto"/>
          </w:tcPr>
          <w:p w14:paraId="6DC0E23D" w14:textId="7777777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Преамбулы как части нормативного правового акта НЕТ в</w:t>
            </w:r>
          </w:p>
          <w:p w14:paraId="5FEC4470" w14:textId="42A64583"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4A7A6214" w14:textId="3EB89F1F" w:rsidR="00E012C7" w:rsidRPr="009527BC" w:rsidRDefault="00E012C7" w:rsidP="009527BC">
            <w:pPr>
              <w:pStyle w:val="a5"/>
              <w:numPr>
                <w:ilvl w:val="0"/>
                <w:numId w:val="43"/>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Конституции Российской Федерации.</w:t>
            </w:r>
          </w:p>
          <w:p w14:paraId="5411871C" w14:textId="46A2D3CB" w:rsidR="00E012C7" w:rsidRPr="009527BC" w:rsidRDefault="00E012C7" w:rsidP="009527BC">
            <w:pPr>
              <w:pStyle w:val="a5"/>
              <w:numPr>
                <w:ilvl w:val="0"/>
                <w:numId w:val="43"/>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Уголовном кодексе Российской Федерации.</w:t>
            </w:r>
          </w:p>
          <w:p w14:paraId="3F7921F3" w14:textId="3FB3102E" w:rsidR="00E012C7" w:rsidRPr="009527BC" w:rsidRDefault="00E012C7" w:rsidP="009527BC">
            <w:pPr>
              <w:pStyle w:val="a5"/>
              <w:numPr>
                <w:ilvl w:val="0"/>
                <w:numId w:val="43"/>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Федеральном законе  от 29 декабря 2006 г. № 256-ФЗ"О дополнительных мерах государственной поддержки семей, имеющих детей".</w:t>
            </w:r>
          </w:p>
          <w:p w14:paraId="25184CE2" w14:textId="20651DCE" w:rsidR="00E012C7" w:rsidRPr="009527BC" w:rsidRDefault="00E012C7" w:rsidP="009527BC">
            <w:pPr>
              <w:pStyle w:val="a5"/>
              <w:numPr>
                <w:ilvl w:val="0"/>
                <w:numId w:val="43"/>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Федеральном законе от 25 апреля 2002 г. № 40-ФЗ"Об обязательном страховании гражданской ответственности владельцев транспортных средств".</w:t>
            </w:r>
          </w:p>
          <w:p w14:paraId="060A59D4" w14:textId="79E0C8DF" w:rsidR="00E012C7" w:rsidRPr="009527BC" w:rsidRDefault="00E012C7" w:rsidP="009527BC">
            <w:pPr>
              <w:pStyle w:val="a5"/>
              <w:numPr>
                <w:ilvl w:val="0"/>
                <w:numId w:val="43"/>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Федеральном законе от 25 июня 2002 г. № 73-ФЗ"Об объектах культурного наследия (памятниках истории и культуры) народов Российской Федерации"</w:t>
            </w:r>
            <w:r w:rsidRPr="009527BC">
              <w:rPr>
                <w:rFonts w:ascii="Times New Roman" w:eastAsia="Times New Roman" w:hAnsi="Times New Roman" w:cs="Times New Roman"/>
                <w:bCs/>
                <w:spacing w:val="-12"/>
                <w:sz w:val="20"/>
                <w:szCs w:val="20"/>
              </w:rPr>
              <w:tab/>
            </w:r>
          </w:p>
        </w:tc>
        <w:tc>
          <w:tcPr>
            <w:tcW w:w="761" w:type="pct"/>
            <w:tcBorders>
              <w:top w:val="single" w:sz="4" w:space="0" w:color="auto"/>
              <w:left w:val="single" w:sz="4" w:space="0" w:color="auto"/>
              <w:bottom w:val="single" w:sz="4" w:space="0" w:color="auto"/>
              <w:right w:val="single" w:sz="4" w:space="0" w:color="auto"/>
            </w:tcBorders>
          </w:tcPr>
          <w:p w14:paraId="42BEE096" w14:textId="2F4BFEC8"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2</w:t>
            </w:r>
          </w:p>
        </w:tc>
      </w:tr>
      <w:tr w:rsidR="00E012C7" w:rsidRPr="009527BC" w14:paraId="1BA79420" w14:textId="2FBA9FE1" w:rsidTr="00E012C7">
        <w:trPr>
          <w:trHeight w:val="280"/>
        </w:trPr>
        <w:tc>
          <w:tcPr>
            <w:tcW w:w="202" w:type="pct"/>
            <w:tcBorders>
              <w:left w:val="single" w:sz="4" w:space="0" w:color="auto"/>
              <w:right w:val="single" w:sz="4" w:space="0" w:color="auto"/>
            </w:tcBorders>
          </w:tcPr>
          <w:p w14:paraId="186D13AC" w14:textId="5F79697A"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8</w:t>
            </w:r>
          </w:p>
        </w:tc>
        <w:tc>
          <w:tcPr>
            <w:tcW w:w="1363" w:type="pct"/>
            <w:tcBorders>
              <w:left w:val="single" w:sz="4" w:space="0" w:color="auto"/>
              <w:right w:val="single" w:sz="4" w:space="0" w:color="auto"/>
            </w:tcBorders>
            <w:shd w:val="clear" w:color="auto" w:fill="auto"/>
          </w:tcPr>
          <w:p w14:paraId="2B986E99" w14:textId="22FEFB1E"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Как называется определенный мыслительный процесс, направленный на установление содержания норм права путем выявления значений и смысла терминов и выражений, заключенных в нормативных правовых актах?</w:t>
            </w: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5A035373" w14:textId="4ED4B718" w:rsidR="00E012C7" w:rsidRPr="009527BC" w:rsidRDefault="00E012C7" w:rsidP="009527BC">
            <w:pPr>
              <w:pStyle w:val="a5"/>
              <w:numPr>
                <w:ilvl w:val="0"/>
                <w:numId w:val="44"/>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 xml:space="preserve">уяснение </w:t>
            </w:r>
          </w:p>
          <w:p w14:paraId="7E129D07" w14:textId="52CA9993" w:rsidR="00E012C7" w:rsidRPr="009527BC" w:rsidRDefault="00E012C7" w:rsidP="009527BC">
            <w:pPr>
              <w:pStyle w:val="a5"/>
              <w:numPr>
                <w:ilvl w:val="0"/>
                <w:numId w:val="44"/>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познание </w:t>
            </w:r>
          </w:p>
          <w:p w14:paraId="611C62F2" w14:textId="2E4657E5" w:rsidR="00E012C7" w:rsidRPr="009527BC" w:rsidRDefault="00E012C7" w:rsidP="009527BC">
            <w:pPr>
              <w:pStyle w:val="a5"/>
              <w:numPr>
                <w:ilvl w:val="0"/>
                <w:numId w:val="44"/>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разъяснение </w:t>
            </w:r>
          </w:p>
          <w:p w14:paraId="11D7B781" w14:textId="69829036" w:rsidR="00E012C7" w:rsidRPr="009527BC" w:rsidRDefault="00E012C7" w:rsidP="009527BC">
            <w:pPr>
              <w:pStyle w:val="a5"/>
              <w:numPr>
                <w:ilvl w:val="0"/>
                <w:numId w:val="44"/>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интерпретация</w:t>
            </w:r>
          </w:p>
        </w:tc>
        <w:tc>
          <w:tcPr>
            <w:tcW w:w="761" w:type="pct"/>
            <w:tcBorders>
              <w:top w:val="single" w:sz="4" w:space="0" w:color="auto"/>
              <w:left w:val="single" w:sz="4" w:space="0" w:color="auto"/>
              <w:bottom w:val="single" w:sz="4" w:space="0" w:color="auto"/>
              <w:right w:val="single" w:sz="4" w:space="0" w:color="auto"/>
            </w:tcBorders>
          </w:tcPr>
          <w:p w14:paraId="25944153" w14:textId="117A1833" w:rsidR="00E012C7" w:rsidRPr="00E012C7" w:rsidRDefault="00E012C7" w:rsidP="00E012C7">
            <w:pPr>
              <w:suppressAutoHyphens/>
              <w:spacing w:after="0" w:line="240" w:lineRule="auto"/>
              <w:ind w:left="360"/>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1</w:t>
            </w:r>
          </w:p>
        </w:tc>
      </w:tr>
      <w:tr w:rsidR="00E012C7" w:rsidRPr="009527BC" w14:paraId="15ED2C7A" w14:textId="439AC4AD" w:rsidTr="00E012C7">
        <w:trPr>
          <w:trHeight w:val="976"/>
        </w:trPr>
        <w:tc>
          <w:tcPr>
            <w:tcW w:w="202" w:type="pct"/>
            <w:tcBorders>
              <w:left w:val="single" w:sz="4" w:space="0" w:color="auto"/>
              <w:right w:val="single" w:sz="4" w:space="0" w:color="auto"/>
            </w:tcBorders>
          </w:tcPr>
          <w:p w14:paraId="11D493BD" w14:textId="16E530D5"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9</w:t>
            </w:r>
          </w:p>
        </w:tc>
        <w:tc>
          <w:tcPr>
            <w:tcW w:w="1363" w:type="pct"/>
            <w:tcBorders>
              <w:left w:val="single" w:sz="4" w:space="0" w:color="auto"/>
              <w:right w:val="single" w:sz="4" w:space="0" w:color="auto"/>
            </w:tcBorders>
            <w:shd w:val="clear" w:color="auto" w:fill="auto"/>
          </w:tcPr>
          <w:p w14:paraId="1D676C72" w14:textId="77777777"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Как называются противоречия между нормами права, нуждающиеся в разъяснении?</w:t>
            </w:r>
          </w:p>
          <w:p w14:paraId="4041C17E" w14:textId="7AB32AA6"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3E9B4D22" w14:textId="2B79B47F" w:rsidR="00E012C7" w:rsidRPr="009527BC" w:rsidRDefault="00E012C7" w:rsidP="009527BC">
            <w:pPr>
              <w:pStyle w:val="a5"/>
              <w:numPr>
                <w:ilvl w:val="0"/>
                <w:numId w:val="45"/>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юридические пробелы </w:t>
            </w:r>
          </w:p>
          <w:p w14:paraId="5A95E7C5" w14:textId="54D3B355" w:rsidR="00E012C7" w:rsidRPr="009527BC" w:rsidRDefault="00E012C7" w:rsidP="009527BC">
            <w:pPr>
              <w:pStyle w:val="a5"/>
              <w:numPr>
                <w:ilvl w:val="0"/>
                <w:numId w:val="45"/>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юридические нюансы </w:t>
            </w:r>
          </w:p>
          <w:p w14:paraId="67C14A7C" w14:textId="1CCE98CA" w:rsidR="00E012C7" w:rsidRPr="009527BC" w:rsidRDefault="00E012C7" w:rsidP="009527BC">
            <w:pPr>
              <w:pStyle w:val="a5"/>
              <w:numPr>
                <w:ilvl w:val="0"/>
                <w:numId w:val="45"/>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 xml:space="preserve">юридические коллизии </w:t>
            </w:r>
          </w:p>
          <w:p w14:paraId="1FE45713" w14:textId="5ADA243B" w:rsidR="00E012C7" w:rsidRPr="009527BC" w:rsidRDefault="00E012C7" w:rsidP="009527BC">
            <w:pPr>
              <w:pStyle w:val="a5"/>
              <w:numPr>
                <w:ilvl w:val="0"/>
                <w:numId w:val="45"/>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юридические казусы</w:t>
            </w:r>
          </w:p>
        </w:tc>
        <w:tc>
          <w:tcPr>
            <w:tcW w:w="761" w:type="pct"/>
            <w:tcBorders>
              <w:top w:val="single" w:sz="4" w:space="0" w:color="auto"/>
              <w:left w:val="single" w:sz="4" w:space="0" w:color="auto"/>
              <w:bottom w:val="single" w:sz="4" w:space="0" w:color="auto"/>
              <w:right w:val="single" w:sz="4" w:space="0" w:color="auto"/>
            </w:tcBorders>
          </w:tcPr>
          <w:p w14:paraId="2377EB2E" w14:textId="13FF1254" w:rsidR="00E012C7" w:rsidRPr="00E012C7" w:rsidRDefault="00E012C7" w:rsidP="00E012C7">
            <w:pPr>
              <w:suppressAutoHyphens/>
              <w:spacing w:after="0" w:line="240" w:lineRule="auto"/>
              <w:ind w:left="36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E012C7" w:rsidRPr="009527BC" w14:paraId="09A57034" w14:textId="4A85FE61" w:rsidTr="00E012C7">
        <w:trPr>
          <w:trHeight w:val="976"/>
        </w:trPr>
        <w:tc>
          <w:tcPr>
            <w:tcW w:w="202" w:type="pct"/>
            <w:tcBorders>
              <w:left w:val="single" w:sz="4" w:space="0" w:color="auto"/>
              <w:right w:val="single" w:sz="4" w:space="0" w:color="auto"/>
            </w:tcBorders>
          </w:tcPr>
          <w:p w14:paraId="0BCC85E1" w14:textId="2DEE0772"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10</w:t>
            </w:r>
          </w:p>
        </w:tc>
        <w:tc>
          <w:tcPr>
            <w:tcW w:w="1363" w:type="pct"/>
            <w:tcBorders>
              <w:left w:val="single" w:sz="4" w:space="0" w:color="auto"/>
              <w:right w:val="single" w:sz="4" w:space="0" w:color="auto"/>
            </w:tcBorders>
            <w:shd w:val="clear" w:color="auto" w:fill="auto"/>
          </w:tcPr>
          <w:p w14:paraId="4038C249" w14:textId="6CB1A602" w:rsidR="00E012C7" w:rsidRPr="009527BC" w:rsidRDefault="00E012C7" w:rsidP="009527BC">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Какова функция неофициального толкования норм права?</w:t>
            </w:r>
          </w:p>
        </w:tc>
        <w:tc>
          <w:tcPr>
            <w:tcW w:w="2675" w:type="pct"/>
            <w:tcBorders>
              <w:top w:val="single" w:sz="4" w:space="0" w:color="auto"/>
              <w:left w:val="single" w:sz="4" w:space="0" w:color="auto"/>
              <w:bottom w:val="single" w:sz="4" w:space="0" w:color="auto"/>
              <w:right w:val="single" w:sz="4" w:space="0" w:color="auto"/>
            </w:tcBorders>
            <w:shd w:val="clear" w:color="auto" w:fill="auto"/>
          </w:tcPr>
          <w:p w14:paraId="7238426B" w14:textId="0B60C02D" w:rsidR="00E012C7" w:rsidRPr="009527BC" w:rsidRDefault="00E012C7" w:rsidP="009527BC">
            <w:pPr>
              <w:pStyle w:val="a5"/>
              <w:numPr>
                <w:ilvl w:val="0"/>
                <w:numId w:val="46"/>
              </w:numPr>
              <w:suppressAutoHyphens/>
              <w:spacing w:after="0" w:line="240" w:lineRule="auto"/>
              <w:ind w:left="0" w:firstLine="0"/>
              <w:rPr>
                <w:rFonts w:ascii="Times New Roman" w:eastAsia="Times New Roman" w:hAnsi="Times New Roman" w:cs="Times New Roman"/>
                <w:spacing w:val="-12"/>
                <w:sz w:val="20"/>
                <w:szCs w:val="20"/>
              </w:rPr>
            </w:pPr>
            <w:r w:rsidRPr="009527BC">
              <w:rPr>
                <w:rFonts w:ascii="Times New Roman" w:eastAsia="Times New Roman" w:hAnsi="Times New Roman" w:cs="Times New Roman"/>
                <w:spacing w:val="-12"/>
                <w:sz w:val="20"/>
                <w:szCs w:val="20"/>
              </w:rPr>
              <w:t xml:space="preserve">познавательная </w:t>
            </w:r>
          </w:p>
          <w:p w14:paraId="3722D54F" w14:textId="5EFED942" w:rsidR="00E012C7" w:rsidRPr="009527BC" w:rsidRDefault="00E012C7" w:rsidP="009527BC">
            <w:pPr>
              <w:pStyle w:val="a5"/>
              <w:numPr>
                <w:ilvl w:val="0"/>
                <w:numId w:val="46"/>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нормативная </w:t>
            </w:r>
          </w:p>
          <w:p w14:paraId="06F3CDEA" w14:textId="3663FA37" w:rsidR="00E012C7" w:rsidRPr="009527BC" w:rsidRDefault="00E012C7" w:rsidP="009527BC">
            <w:pPr>
              <w:pStyle w:val="a5"/>
              <w:numPr>
                <w:ilvl w:val="0"/>
                <w:numId w:val="46"/>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 xml:space="preserve">исполнительная </w:t>
            </w:r>
          </w:p>
          <w:p w14:paraId="5C82312D" w14:textId="68255BA5" w:rsidR="00E012C7" w:rsidRPr="009527BC" w:rsidRDefault="00E012C7" w:rsidP="009527BC">
            <w:pPr>
              <w:pStyle w:val="a5"/>
              <w:numPr>
                <w:ilvl w:val="0"/>
                <w:numId w:val="46"/>
              </w:numPr>
              <w:suppressAutoHyphens/>
              <w:spacing w:after="0" w:line="240" w:lineRule="auto"/>
              <w:ind w:left="0" w:firstLine="0"/>
              <w:rPr>
                <w:rFonts w:ascii="Times New Roman" w:eastAsia="Times New Roman" w:hAnsi="Times New Roman" w:cs="Times New Roman"/>
                <w:bCs/>
                <w:spacing w:val="-12"/>
                <w:sz w:val="20"/>
                <w:szCs w:val="20"/>
              </w:rPr>
            </w:pPr>
            <w:r w:rsidRPr="009527BC">
              <w:rPr>
                <w:rFonts w:ascii="Times New Roman" w:eastAsia="Times New Roman" w:hAnsi="Times New Roman" w:cs="Times New Roman"/>
                <w:bCs/>
                <w:spacing w:val="-12"/>
                <w:sz w:val="20"/>
                <w:szCs w:val="20"/>
              </w:rPr>
              <w:t>законотворческая</w:t>
            </w:r>
          </w:p>
        </w:tc>
        <w:tc>
          <w:tcPr>
            <w:tcW w:w="761" w:type="pct"/>
            <w:tcBorders>
              <w:top w:val="single" w:sz="4" w:space="0" w:color="auto"/>
              <w:left w:val="single" w:sz="4" w:space="0" w:color="auto"/>
              <w:bottom w:val="single" w:sz="4" w:space="0" w:color="auto"/>
              <w:right w:val="single" w:sz="4" w:space="0" w:color="auto"/>
            </w:tcBorders>
          </w:tcPr>
          <w:p w14:paraId="117CB1B2" w14:textId="3B6EE407" w:rsidR="00E012C7" w:rsidRPr="00E012C7" w:rsidRDefault="00E012C7" w:rsidP="00E012C7">
            <w:pPr>
              <w:suppressAutoHyphens/>
              <w:spacing w:after="0" w:line="240" w:lineRule="auto"/>
              <w:ind w:left="360"/>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1</w:t>
            </w:r>
          </w:p>
        </w:tc>
      </w:tr>
    </w:tbl>
    <w:p w14:paraId="42E8F2FC" w14:textId="77777777" w:rsidR="006C2BCB" w:rsidRPr="00A21477" w:rsidRDefault="006C2BCB" w:rsidP="009527BC">
      <w:pPr>
        <w:suppressAutoHyphens/>
        <w:spacing w:after="0" w:line="240" w:lineRule="auto"/>
        <w:ind w:firstLine="709"/>
        <w:jc w:val="both"/>
        <w:rPr>
          <w:rFonts w:ascii="Times New Roman" w:hAnsi="Times New Roman" w:cs="Times New Roman"/>
          <w:sz w:val="24"/>
          <w:szCs w:val="24"/>
        </w:rPr>
      </w:pPr>
    </w:p>
    <w:p w14:paraId="26E4756E" w14:textId="3AE151FA" w:rsidR="00B37FEF" w:rsidRPr="00A21477" w:rsidRDefault="00A578BA" w:rsidP="009527BC">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2.3.2</w:t>
      </w:r>
      <w:r>
        <w:rPr>
          <w:rFonts w:ascii="Times New Roman" w:hAnsi="Times New Roman" w:cs="Times New Roman"/>
          <w:b/>
          <w:sz w:val="24"/>
          <w:szCs w:val="24"/>
        </w:rPr>
        <w:tab/>
      </w:r>
      <w:r w:rsidR="00B37FEF" w:rsidRPr="00A21477">
        <w:rPr>
          <w:rFonts w:ascii="Times New Roman" w:hAnsi="Times New Roman" w:cs="Times New Roman"/>
          <w:b/>
          <w:sz w:val="24"/>
          <w:szCs w:val="24"/>
        </w:rPr>
        <w:t xml:space="preserve">Тестовые задания для </w:t>
      </w:r>
      <w:r w:rsidR="008352F5">
        <w:rPr>
          <w:rFonts w:ascii="Times New Roman" w:hAnsi="Times New Roman" w:cs="Times New Roman"/>
          <w:b/>
          <w:sz w:val="24"/>
          <w:szCs w:val="24"/>
        </w:rPr>
        <w:t>промежуточной аттестации</w:t>
      </w:r>
    </w:p>
    <w:p w14:paraId="7A472B50" w14:textId="77777777" w:rsidR="009527BC" w:rsidRDefault="009527BC" w:rsidP="009527BC">
      <w:pPr>
        <w:suppressAutoHyphens/>
        <w:spacing w:after="0" w:line="240" w:lineRule="auto"/>
        <w:ind w:firstLine="709"/>
        <w:jc w:val="both"/>
        <w:rPr>
          <w:rFonts w:ascii="Times New Roman" w:hAnsi="Times New Roman" w:cs="Times New Roman"/>
          <w:sz w:val="24"/>
          <w:szCs w:val="24"/>
        </w:rPr>
      </w:pPr>
    </w:p>
    <w:p w14:paraId="3ED13A9D" w14:textId="0F05B929" w:rsidR="00545D1E"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Таблица </w:t>
      </w:r>
      <w:r w:rsidR="00545D1E" w:rsidRPr="00A21477">
        <w:rPr>
          <w:rFonts w:ascii="Times New Roman" w:hAnsi="Times New Roman" w:cs="Times New Roman"/>
          <w:sz w:val="24"/>
          <w:szCs w:val="24"/>
        </w:rPr>
        <w:t>14 – Перечень тестовых заданий, по которым проводится промежуточная аттестация</w:t>
      </w:r>
      <w:r w:rsidR="004D72BA">
        <w:rPr>
          <w:rFonts w:ascii="Times New Roman" w:hAnsi="Times New Roman" w:cs="Times New Roman"/>
          <w:sz w:val="24"/>
          <w:szCs w:val="24"/>
        </w:rPr>
        <w:t xml:space="preserve"> в форме экзамена</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466"/>
        <w:gridCol w:w="2450"/>
        <w:gridCol w:w="4440"/>
        <w:gridCol w:w="1749"/>
      </w:tblGrid>
      <w:tr w:rsidR="00E012C7" w:rsidRPr="00A21477" w14:paraId="2F238F46" w14:textId="6909D415" w:rsidTr="00E012C7">
        <w:trPr>
          <w:trHeight w:val="173"/>
        </w:trPr>
        <w:tc>
          <w:tcPr>
            <w:tcW w:w="596" w:type="pct"/>
            <w:vMerge w:val="restart"/>
            <w:tcBorders>
              <w:top w:val="single" w:sz="4" w:space="0" w:color="auto"/>
              <w:left w:val="single" w:sz="4" w:space="0" w:color="auto"/>
              <w:right w:val="single" w:sz="4" w:space="0" w:color="auto"/>
            </w:tcBorders>
            <w:hideMark/>
          </w:tcPr>
          <w:p w14:paraId="74CE5510" w14:textId="3E0AA626" w:rsidR="00E012C7" w:rsidRPr="009527BC" w:rsidRDefault="00E012C7" w:rsidP="008F6600">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Код индикатора компетенции</w:t>
            </w:r>
          </w:p>
        </w:tc>
        <w:tc>
          <w:tcPr>
            <w:tcW w:w="225" w:type="pct"/>
            <w:vMerge w:val="restart"/>
            <w:tcBorders>
              <w:top w:val="single" w:sz="4" w:space="0" w:color="auto"/>
              <w:left w:val="single" w:sz="4" w:space="0" w:color="auto"/>
              <w:right w:val="single" w:sz="4" w:space="0" w:color="auto"/>
            </w:tcBorders>
          </w:tcPr>
          <w:p w14:paraId="1A004288" w14:textId="0901B681" w:rsidR="00E012C7" w:rsidRPr="00E012C7" w:rsidRDefault="00E012C7" w:rsidP="009527BC">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E012C7">
              <w:rPr>
                <w:rFonts w:ascii="Times New Roman" w:eastAsia="Times New Roman" w:hAnsi="Times New Roman" w:cs="Times New Roman"/>
                <w:iCs/>
                <w:sz w:val="20"/>
                <w:szCs w:val="20"/>
                <w:lang w:eastAsia="en-US"/>
              </w:rPr>
              <w:t>№ п/п</w:t>
            </w:r>
          </w:p>
        </w:tc>
        <w:tc>
          <w:tcPr>
            <w:tcW w:w="4179" w:type="pct"/>
            <w:gridSpan w:val="3"/>
            <w:tcBorders>
              <w:top w:val="single" w:sz="4" w:space="0" w:color="auto"/>
              <w:left w:val="single" w:sz="4" w:space="0" w:color="auto"/>
              <w:bottom w:val="single" w:sz="4" w:space="0" w:color="auto"/>
              <w:right w:val="single" w:sz="4" w:space="0" w:color="auto"/>
            </w:tcBorders>
            <w:hideMark/>
          </w:tcPr>
          <w:p w14:paraId="391A20B1" w14:textId="4B338CC5" w:rsidR="00E012C7" w:rsidRPr="009527BC" w:rsidRDefault="00E012C7" w:rsidP="009527BC">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Оценочные средства</w:t>
            </w:r>
          </w:p>
        </w:tc>
      </w:tr>
      <w:tr w:rsidR="00E012C7" w:rsidRPr="00A21477" w14:paraId="6A6344D6" w14:textId="77777777" w:rsidTr="008115C5">
        <w:trPr>
          <w:trHeight w:val="485"/>
        </w:trPr>
        <w:tc>
          <w:tcPr>
            <w:tcW w:w="596" w:type="pct"/>
            <w:vMerge/>
            <w:tcBorders>
              <w:left w:val="single" w:sz="4" w:space="0" w:color="auto"/>
              <w:right w:val="single" w:sz="4" w:space="0" w:color="auto"/>
            </w:tcBorders>
            <w:shd w:val="clear" w:color="auto" w:fill="auto"/>
          </w:tcPr>
          <w:p w14:paraId="7AA3BE61" w14:textId="77777777" w:rsidR="00E012C7" w:rsidRDefault="00E012C7" w:rsidP="00E012C7">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76CB7776" w14:textId="77777777" w:rsidR="00E012C7" w:rsidRPr="00E012C7" w:rsidRDefault="00E012C7" w:rsidP="00E012C7">
            <w:pPr>
              <w:tabs>
                <w:tab w:val="left" w:pos="-135"/>
              </w:tabs>
              <w:suppressAutoHyphens/>
              <w:spacing w:after="0" w:line="240" w:lineRule="auto"/>
              <w:jc w:val="center"/>
              <w:rPr>
                <w:rFonts w:ascii="Times New Roman" w:eastAsia="Times New Roman" w:hAnsi="Times New Roman" w:cs="Times New Roman"/>
                <w:iCs/>
                <w:sz w:val="20"/>
                <w:szCs w:val="20"/>
                <w:lang w:eastAsia="en-US"/>
              </w:rPr>
            </w:pPr>
          </w:p>
        </w:tc>
        <w:tc>
          <w:tcPr>
            <w:tcW w:w="1185" w:type="pct"/>
            <w:tcBorders>
              <w:top w:val="single" w:sz="4" w:space="0" w:color="auto"/>
              <w:left w:val="single" w:sz="4" w:space="0" w:color="auto"/>
              <w:right w:val="single" w:sz="4" w:space="0" w:color="auto"/>
            </w:tcBorders>
          </w:tcPr>
          <w:p w14:paraId="76B2DD2E" w14:textId="7D510E6A" w:rsidR="00E012C7" w:rsidRPr="009527BC" w:rsidRDefault="00E012C7" w:rsidP="00E012C7">
            <w:pPr>
              <w:tabs>
                <w:tab w:val="left" w:pos="-135"/>
              </w:tabs>
              <w:suppressAutoHyphens/>
              <w:spacing w:after="0" w:line="240" w:lineRule="auto"/>
              <w:jc w:val="center"/>
              <w:rPr>
                <w:rFonts w:ascii="Times New Roman" w:eastAsia="Times New Roman" w:hAnsi="Times New Roman" w:cs="Times New Roman"/>
                <w:iCs/>
                <w:sz w:val="20"/>
                <w:szCs w:val="20"/>
                <w:lang w:eastAsia="en-US"/>
              </w:rPr>
            </w:pPr>
            <w:r>
              <w:rPr>
                <w:rFonts w:ascii="Times New Roman" w:hAnsi="Times New Roman" w:cs="Times New Roman"/>
                <w:iCs/>
                <w:sz w:val="20"/>
                <w:szCs w:val="20"/>
              </w:rPr>
              <w:t>Формулировка вопроса</w:t>
            </w:r>
          </w:p>
        </w:tc>
        <w:tc>
          <w:tcPr>
            <w:tcW w:w="2148" w:type="pct"/>
            <w:tcBorders>
              <w:top w:val="single" w:sz="4" w:space="0" w:color="auto"/>
              <w:left w:val="single" w:sz="4" w:space="0" w:color="auto"/>
              <w:right w:val="single" w:sz="4" w:space="0" w:color="auto"/>
            </w:tcBorders>
          </w:tcPr>
          <w:p w14:paraId="46DC1C88" w14:textId="29A2E7C7" w:rsidR="00E012C7" w:rsidRPr="009527BC" w:rsidRDefault="00E012C7" w:rsidP="00E012C7">
            <w:pPr>
              <w:pStyle w:val="a5"/>
              <w:tabs>
                <w:tab w:val="left" w:pos="-135"/>
              </w:tabs>
              <w:suppressAutoHyphens/>
              <w:spacing w:after="0" w:line="240" w:lineRule="auto"/>
              <w:ind w:left="0"/>
              <w:jc w:val="center"/>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Варианты ответов</w:t>
            </w:r>
          </w:p>
        </w:tc>
        <w:tc>
          <w:tcPr>
            <w:tcW w:w="846" w:type="pct"/>
            <w:tcBorders>
              <w:top w:val="single" w:sz="4" w:space="0" w:color="auto"/>
              <w:left w:val="single" w:sz="4" w:space="0" w:color="auto"/>
              <w:right w:val="single" w:sz="4" w:space="0" w:color="auto"/>
            </w:tcBorders>
          </w:tcPr>
          <w:p w14:paraId="053F59C3" w14:textId="69A28D17" w:rsidR="00E012C7" w:rsidRPr="009527BC" w:rsidRDefault="00E012C7" w:rsidP="00E012C7">
            <w:pPr>
              <w:pStyle w:val="a5"/>
              <w:tabs>
                <w:tab w:val="left" w:pos="-135"/>
              </w:tabs>
              <w:suppressAutoHyphens/>
              <w:spacing w:after="0" w:line="240" w:lineRule="auto"/>
              <w:ind w:left="0"/>
              <w:jc w:val="center"/>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Ключ (признак) правильного ответа</w:t>
            </w:r>
          </w:p>
        </w:tc>
      </w:tr>
      <w:tr w:rsidR="00E012C7" w:rsidRPr="00A21477" w14:paraId="4E487476" w14:textId="77777777" w:rsidTr="00E012C7">
        <w:tc>
          <w:tcPr>
            <w:tcW w:w="5000" w:type="pct"/>
            <w:gridSpan w:val="5"/>
            <w:tcBorders>
              <w:top w:val="single" w:sz="4" w:space="0" w:color="auto"/>
              <w:left w:val="single" w:sz="4" w:space="0" w:color="auto"/>
              <w:right w:val="single" w:sz="4" w:space="0" w:color="auto"/>
            </w:tcBorders>
          </w:tcPr>
          <w:p w14:paraId="78D9957A" w14:textId="4D3D1523" w:rsidR="00E012C7" w:rsidRPr="009527BC" w:rsidRDefault="00E012C7" w:rsidP="00E012C7">
            <w:pPr>
              <w:suppressAutoHyphens/>
              <w:spacing w:after="0" w:line="240" w:lineRule="auto"/>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lastRenderedPageBreak/>
              <w:t>Тема 1. Понятие, предмет и методология юридической техники как учебной дисциплины.</w:t>
            </w:r>
          </w:p>
        </w:tc>
      </w:tr>
      <w:tr w:rsidR="00E012C7" w:rsidRPr="00A21477" w14:paraId="7B9A2DB6" w14:textId="488F3C06" w:rsidTr="008115C5">
        <w:trPr>
          <w:trHeight w:val="485"/>
        </w:trPr>
        <w:tc>
          <w:tcPr>
            <w:tcW w:w="596" w:type="pct"/>
            <w:vMerge w:val="restart"/>
            <w:shd w:val="clear" w:color="auto" w:fill="auto"/>
          </w:tcPr>
          <w:p w14:paraId="7B92D9EB" w14:textId="42C95566"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3.1</w:t>
            </w:r>
          </w:p>
          <w:p w14:paraId="1E01582F" w14:textId="6C8B5AE7" w:rsidR="00E012C7" w:rsidRPr="009527BC" w:rsidRDefault="00E012C7" w:rsidP="008F6600">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1C796638"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85" w:type="pct"/>
            <w:tcBorders>
              <w:top w:val="single" w:sz="4" w:space="0" w:color="auto"/>
              <w:left w:val="single" w:sz="4" w:space="0" w:color="auto"/>
              <w:right w:val="single" w:sz="4" w:space="0" w:color="auto"/>
            </w:tcBorders>
          </w:tcPr>
          <w:p w14:paraId="2BF64E08" w14:textId="77777777"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Целями освоения учебной дисциплины «Юридическая техника» является: </w:t>
            </w:r>
          </w:p>
          <w:p w14:paraId="34A0CA55" w14:textId="5A0D5B3F"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iCs/>
                <w:sz w:val="20"/>
                <w:szCs w:val="20"/>
                <w:lang w:eastAsia="en-US"/>
              </w:rPr>
            </w:pPr>
          </w:p>
        </w:tc>
        <w:tc>
          <w:tcPr>
            <w:tcW w:w="2148" w:type="pct"/>
            <w:tcBorders>
              <w:top w:val="single" w:sz="4" w:space="0" w:color="auto"/>
              <w:left w:val="single" w:sz="4" w:space="0" w:color="auto"/>
              <w:right w:val="single" w:sz="4" w:space="0" w:color="auto"/>
            </w:tcBorders>
          </w:tcPr>
          <w:p w14:paraId="04EB9D29" w14:textId="39E2C3F9"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bCs/>
                <w:iCs/>
                <w:sz w:val="20"/>
                <w:szCs w:val="20"/>
                <w:lang w:eastAsia="en-US"/>
              </w:rPr>
              <w:t>1</w:t>
            </w:r>
            <w:r w:rsidRPr="009527BC">
              <w:rPr>
                <w:rFonts w:ascii="Times New Roman" w:eastAsia="Times New Roman" w:hAnsi="Times New Roman" w:cs="Times New Roman"/>
                <w:iCs/>
                <w:sz w:val="20"/>
                <w:szCs w:val="20"/>
                <w:lang w:eastAsia="en-US"/>
              </w:rPr>
              <w:t>) овладение обучающимися навыками работы с юридическими документами, приемами, правилами и средствами юридической техники; </w:t>
            </w:r>
          </w:p>
          <w:p w14:paraId="5DF8DBC0" w14:textId="45CF51F7"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2) формирование у обучающего представлений о смысле и назначении права; </w:t>
            </w:r>
          </w:p>
          <w:p w14:paraId="177EEEC1" w14:textId="583BF049"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3) нет правильного ответа.</w:t>
            </w:r>
          </w:p>
        </w:tc>
        <w:tc>
          <w:tcPr>
            <w:tcW w:w="846" w:type="pct"/>
            <w:tcBorders>
              <w:top w:val="single" w:sz="4" w:space="0" w:color="auto"/>
              <w:left w:val="single" w:sz="4" w:space="0" w:color="auto"/>
              <w:right w:val="single" w:sz="4" w:space="0" w:color="auto"/>
            </w:tcBorders>
          </w:tcPr>
          <w:p w14:paraId="39FE8593" w14:textId="4A38FB57"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E012C7" w:rsidRPr="00A21477" w14:paraId="562202A0" w14:textId="7457389B" w:rsidTr="008115C5">
        <w:trPr>
          <w:trHeight w:val="847"/>
        </w:trPr>
        <w:tc>
          <w:tcPr>
            <w:tcW w:w="596" w:type="pct"/>
            <w:vMerge/>
            <w:tcBorders>
              <w:left w:val="single" w:sz="4" w:space="0" w:color="auto"/>
              <w:right w:val="single" w:sz="4" w:space="0" w:color="auto"/>
            </w:tcBorders>
          </w:tcPr>
          <w:p w14:paraId="40EED03E"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2BFAF724"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85" w:type="pct"/>
            <w:tcBorders>
              <w:top w:val="single" w:sz="4" w:space="0" w:color="auto"/>
              <w:left w:val="single" w:sz="4" w:space="0" w:color="auto"/>
              <w:right w:val="single" w:sz="4" w:space="0" w:color="auto"/>
            </w:tcBorders>
          </w:tcPr>
          <w:p w14:paraId="04BA5251" w14:textId="71663CDC"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Предмет юридической техники — это </w:t>
            </w:r>
          </w:p>
          <w:p w14:paraId="24B7ADB2" w14:textId="6492E9A5"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iCs/>
                <w:sz w:val="20"/>
                <w:szCs w:val="20"/>
                <w:lang w:eastAsia="en-US"/>
              </w:rPr>
            </w:pPr>
          </w:p>
        </w:tc>
        <w:tc>
          <w:tcPr>
            <w:tcW w:w="2148" w:type="pct"/>
            <w:tcBorders>
              <w:left w:val="single" w:sz="4" w:space="0" w:color="auto"/>
              <w:right w:val="single" w:sz="4" w:space="0" w:color="auto"/>
            </w:tcBorders>
          </w:tcPr>
          <w:p w14:paraId="57F2498A" w14:textId="05D16E3A"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1) наиболее общие закономерности осуществления юридической деятельности, в процессе которой составляются юридические документы</w:t>
            </w:r>
          </w:p>
          <w:p w14:paraId="04FC09FB" w14:textId="61199662"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2) наиболее общие закономерности развития государства и влияние на право и правотворчество</w:t>
            </w:r>
          </w:p>
          <w:p w14:paraId="358F50F8" w14:textId="3B270FB8"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3) наиболее общие закономерности развития нормотворчества в процессе которого создаются нормативные правовые акты</w:t>
            </w:r>
          </w:p>
        </w:tc>
        <w:tc>
          <w:tcPr>
            <w:tcW w:w="846" w:type="pct"/>
            <w:tcBorders>
              <w:left w:val="single" w:sz="4" w:space="0" w:color="auto"/>
              <w:right w:val="single" w:sz="4" w:space="0" w:color="auto"/>
            </w:tcBorders>
          </w:tcPr>
          <w:p w14:paraId="51239B34" w14:textId="070F191E"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E012C7" w:rsidRPr="00A21477" w14:paraId="68E2AD3A" w14:textId="5E05EE55" w:rsidTr="008115C5">
        <w:trPr>
          <w:trHeight w:val="846"/>
        </w:trPr>
        <w:tc>
          <w:tcPr>
            <w:tcW w:w="596" w:type="pct"/>
            <w:vMerge/>
            <w:tcBorders>
              <w:left w:val="single" w:sz="4" w:space="0" w:color="auto"/>
              <w:right w:val="single" w:sz="4" w:space="0" w:color="auto"/>
            </w:tcBorders>
          </w:tcPr>
          <w:p w14:paraId="68C18133"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3B04B0BD"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85" w:type="pct"/>
            <w:tcBorders>
              <w:top w:val="single" w:sz="4" w:space="0" w:color="auto"/>
              <w:left w:val="single" w:sz="4" w:space="0" w:color="auto"/>
              <w:right w:val="single" w:sz="4" w:space="0" w:color="auto"/>
            </w:tcBorders>
          </w:tcPr>
          <w:p w14:paraId="71B556CA" w14:textId="77777777"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Методология юридической техники — это </w:t>
            </w:r>
          </w:p>
          <w:p w14:paraId="628680AE" w14:textId="2942A6D5"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p>
        </w:tc>
        <w:tc>
          <w:tcPr>
            <w:tcW w:w="2148" w:type="pct"/>
            <w:tcBorders>
              <w:left w:val="single" w:sz="4" w:space="0" w:color="auto"/>
              <w:right w:val="single" w:sz="4" w:space="0" w:color="auto"/>
            </w:tcBorders>
          </w:tcPr>
          <w:p w14:paraId="4648E6A6" w14:textId="71E2E6FC"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1) совокупность исходных научных подходов, способов и приемов исследования юридической деятельности, результатом которой является составление юридических документов.</w:t>
            </w:r>
          </w:p>
          <w:p w14:paraId="75C55208" w14:textId="09E95978"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2) совокупность исходных научных подходов, способов и приемов исследования юридической деятельности, результатом которой является составление нормативных правовых актов</w:t>
            </w:r>
          </w:p>
          <w:p w14:paraId="0B1E9EF3" w14:textId="77777777" w:rsidR="00E012C7"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3) совокупность исходных научных подходов и приемов исследования юридической деятельности, результатом которой является составление юридических документов и осуществление правовой деятельности.</w:t>
            </w:r>
          </w:p>
          <w:p w14:paraId="5D03766A" w14:textId="34A077BF"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846" w:type="pct"/>
            <w:tcBorders>
              <w:left w:val="single" w:sz="4" w:space="0" w:color="auto"/>
              <w:right w:val="single" w:sz="4" w:space="0" w:color="auto"/>
            </w:tcBorders>
          </w:tcPr>
          <w:p w14:paraId="249527EB" w14:textId="69434593"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E012C7" w:rsidRPr="00A21477" w14:paraId="5B331C2B" w14:textId="09293193" w:rsidTr="008115C5">
        <w:trPr>
          <w:trHeight w:val="1080"/>
        </w:trPr>
        <w:tc>
          <w:tcPr>
            <w:tcW w:w="596" w:type="pct"/>
            <w:tcBorders>
              <w:left w:val="single" w:sz="4" w:space="0" w:color="auto"/>
              <w:right w:val="single" w:sz="4" w:space="0" w:color="auto"/>
            </w:tcBorders>
          </w:tcPr>
          <w:p w14:paraId="1035829D" w14:textId="6ED6B3F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49DE3C49" w14:textId="5A45AEDD"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6DBB9CA6"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3333" w:type="pct"/>
            <w:gridSpan w:val="2"/>
            <w:tcBorders>
              <w:top w:val="single" w:sz="4" w:space="0" w:color="auto"/>
              <w:left w:val="single" w:sz="4" w:space="0" w:color="auto"/>
              <w:right w:val="single" w:sz="4" w:space="0" w:color="auto"/>
            </w:tcBorders>
          </w:tcPr>
          <w:p w14:paraId="3ABE9A50" w14:textId="2EA95295"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Совокупность исходных научных подходов, способов и приемов исследования юридической деятельности,</w:t>
            </w:r>
          </w:p>
          <w:p w14:paraId="25DE4613" w14:textId="17C5E43C"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результатом которой является составление юридических документов – это ______________юридической техники.</w:t>
            </w:r>
            <w:r w:rsidRPr="009527BC">
              <w:rPr>
                <w:rFonts w:ascii="Times New Roman" w:eastAsia="Times New Roman" w:hAnsi="Times New Roman" w:cs="Times New Roman"/>
                <w:bCs/>
                <w:iCs/>
                <w:sz w:val="20"/>
                <w:szCs w:val="20"/>
                <w:lang w:eastAsia="en-US"/>
              </w:rPr>
              <w:cr/>
              <w:t>Вставьте ответ.</w:t>
            </w:r>
          </w:p>
        </w:tc>
        <w:tc>
          <w:tcPr>
            <w:tcW w:w="846" w:type="pct"/>
            <w:tcBorders>
              <w:top w:val="single" w:sz="4" w:space="0" w:color="auto"/>
              <w:left w:val="single" w:sz="4" w:space="0" w:color="auto"/>
              <w:right w:val="single" w:sz="4" w:space="0" w:color="auto"/>
            </w:tcBorders>
          </w:tcPr>
          <w:p w14:paraId="0C5F87A8" w14:textId="715F89DF"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sidRPr="006B0B20">
              <w:rPr>
                <w:rFonts w:ascii="Times New Roman" w:eastAsia="Times New Roman" w:hAnsi="Times New Roman" w:cs="Times New Roman"/>
                <w:bCs/>
                <w:iCs/>
                <w:sz w:val="20"/>
                <w:szCs w:val="24"/>
                <w:lang w:eastAsia="en-US"/>
              </w:rPr>
              <w:t>методология</w:t>
            </w:r>
          </w:p>
        </w:tc>
      </w:tr>
      <w:tr w:rsidR="00E012C7" w:rsidRPr="00A21477" w14:paraId="5A46709D" w14:textId="47E3F4CC" w:rsidTr="008115C5">
        <w:trPr>
          <w:trHeight w:val="795"/>
        </w:trPr>
        <w:tc>
          <w:tcPr>
            <w:tcW w:w="596" w:type="pct"/>
            <w:tcBorders>
              <w:left w:val="single" w:sz="4" w:space="0" w:color="auto"/>
              <w:right w:val="single" w:sz="4" w:space="0" w:color="auto"/>
            </w:tcBorders>
          </w:tcPr>
          <w:p w14:paraId="314C1CD7" w14:textId="5B54646C"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56288F79" w14:textId="37E023A0"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6CCA743C"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85" w:type="pct"/>
            <w:tcBorders>
              <w:top w:val="single" w:sz="4" w:space="0" w:color="auto"/>
              <w:left w:val="single" w:sz="4" w:space="0" w:color="auto"/>
              <w:right w:val="single" w:sz="4" w:space="0" w:color="auto"/>
            </w:tcBorders>
          </w:tcPr>
          <w:p w14:paraId="1F82EDB4" w14:textId="34B9A486"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По форме юридической деятельности выделяется</w:t>
            </w:r>
          </w:p>
          <w:p w14:paraId="33253E3E" w14:textId="77777777" w:rsidR="00E012C7" w:rsidRDefault="00E012C7" w:rsidP="00E012C7">
            <w:pPr>
              <w:tabs>
                <w:tab w:val="left" w:pos="-135"/>
              </w:tabs>
              <w:suppressAutoHyphens/>
              <w:jc w:val="both"/>
              <w:rPr>
                <w:i/>
                <w:iCs/>
                <w:sz w:val="20"/>
                <w:szCs w:val="20"/>
              </w:rPr>
            </w:pPr>
          </w:p>
          <w:p w14:paraId="6D14FD1B" w14:textId="70316CBB" w:rsidR="00E012C7" w:rsidRPr="00E012C7" w:rsidRDefault="00E012C7" w:rsidP="00E012C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2148" w:type="pct"/>
            <w:tcBorders>
              <w:top w:val="single" w:sz="4" w:space="0" w:color="auto"/>
              <w:left w:val="single" w:sz="4" w:space="0" w:color="auto"/>
              <w:right w:val="single" w:sz="4" w:space="0" w:color="auto"/>
            </w:tcBorders>
          </w:tcPr>
          <w:p w14:paraId="4F0850E9" w14:textId="793A4E41" w:rsidR="00E012C7" w:rsidRPr="009527BC" w:rsidRDefault="00E012C7" w:rsidP="009527BC">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письменная юридическая техника.</w:t>
            </w:r>
          </w:p>
          <w:p w14:paraId="33BBF549" w14:textId="3FDCBF09" w:rsidR="00E012C7" w:rsidRPr="009527BC" w:rsidRDefault="00E012C7" w:rsidP="009527BC">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устная юридическая техника.</w:t>
            </w:r>
          </w:p>
          <w:p w14:paraId="6CE7E559" w14:textId="264382D3" w:rsidR="00E012C7" w:rsidRPr="009527BC" w:rsidRDefault="00E012C7" w:rsidP="009527BC">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властная юридическая техника.</w:t>
            </w:r>
          </w:p>
          <w:p w14:paraId="2A3BFC2F" w14:textId="70832670" w:rsidR="00E012C7" w:rsidRPr="009527BC" w:rsidRDefault="00E012C7" w:rsidP="009527BC">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законотворческая юридическая техника.</w:t>
            </w:r>
          </w:p>
        </w:tc>
        <w:tc>
          <w:tcPr>
            <w:tcW w:w="846" w:type="pct"/>
            <w:tcBorders>
              <w:top w:val="single" w:sz="4" w:space="0" w:color="auto"/>
              <w:left w:val="single" w:sz="4" w:space="0" w:color="auto"/>
              <w:right w:val="single" w:sz="4" w:space="0" w:color="auto"/>
            </w:tcBorders>
          </w:tcPr>
          <w:p w14:paraId="0F331BDE" w14:textId="3449DC05" w:rsidR="00E012C7" w:rsidRDefault="00E012C7" w:rsidP="00E012C7">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1,2</w:t>
            </w:r>
          </w:p>
          <w:p w14:paraId="1EE50338" w14:textId="4BB8A682" w:rsidR="00E012C7" w:rsidRPr="00E012C7" w:rsidRDefault="00E012C7" w:rsidP="00E012C7">
            <w:pPr>
              <w:jc w:val="center"/>
              <w:rPr>
                <w:rFonts w:ascii="Times New Roman" w:eastAsia="Times New Roman" w:hAnsi="Times New Roman" w:cs="Times New Roman"/>
                <w:sz w:val="20"/>
                <w:szCs w:val="20"/>
                <w:lang w:eastAsia="en-US"/>
              </w:rPr>
            </w:pPr>
          </w:p>
        </w:tc>
      </w:tr>
      <w:tr w:rsidR="00E012C7" w:rsidRPr="00A21477" w14:paraId="6D3CAAE1" w14:textId="36C0BA63" w:rsidTr="008115C5">
        <w:trPr>
          <w:trHeight w:val="1160"/>
        </w:trPr>
        <w:tc>
          <w:tcPr>
            <w:tcW w:w="596" w:type="pct"/>
            <w:tcBorders>
              <w:left w:val="single" w:sz="4" w:space="0" w:color="auto"/>
              <w:right w:val="single" w:sz="4" w:space="0" w:color="auto"/>
            </w:tcBorders>
          </w:tcPr>
          <w:p w14:paraId="798643BD" w14:textId="2C345D89"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1D1E4172" w14:textId="5E7CCCA0"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tcBorders>
              <w:left w:val="single" w:sz="4" w:space="0" w:color="auto"/>
              <w:right w:val="single" w:sz="4" w:space="0" w:color="auto"/>
            </w:tcBorders>
          </w:tcPr>
          <w:p w14:paraId="62D533F3"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1185" w:type="pct"/>
            <w:tcBorders>
              <w:top w:val="single" w:sz="4" w:space="0" w:color="auto"/>
              <w:left w:val="single" w:sz="4" w:space="0" w:color="auto"/>
              <w:right w:val="single" w:sz="4" w:space="0" w:color="auto"/>
            </w:tcBorders>
          </w:tcPr>
          <w:p w14:paraId="0F1C72CE" w14:textId="72E11AA3"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Фундаментальное назначение юридической техники заключается:</w:t>
            </w:r>
          </w:p>
          <w:p w14:paraId="516D0E4B" w14:textId="28C1EB42"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p>
          <w:p w14:paraId="78912889" w14:textId="77777777" w:rsidR="00E012C7" w:rsidRDefault="00E012C7" w:rsidP="00E012C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271C2A3E" w14:textId="5983430F"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2148" w:type="pct"/>
            <w:tcBorders>
              <w:top w:val="single" w:sz="4" w:space="0" w:color="auto"/>
              <w:left w:val="single" w:sz="4" w:space="0" w:color="auto"/>
              <w:right w:val="single" w:sz="4" w:space="0" w:color="auto"/>
            </w:tcBorders>
          </w:tcPr>
          <w:p w14:paraId="4C339D9F" w14:textId="4D14BCC7" w:rsidR="00E012C7" w:rsidRPr="009527BC" w:rsidRDefault="00E012C7" w:rsidP="009527BC">
            <w:pPr>
              <w:pStyle w:val="a5"/>
              <w:numPr>
                <w:ilvl w:val="0"/>
                <w:numId w:val="52"/>
              </w:numPr>
              <w:tabs>
                <w:tab w:val="left" w:pos="-13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в поддержании права как системы в рабочем состоянии, обеспечении стабильности, устойчивости его развития.</w:t>
            </w:r>
          </w:p>
          <w:p w14:paraId="7332AB82" w14:textId="75667469" w:rsidR="00E012C7" w:rsidRPr="009527BC" w:rsidRDefault="00E012C7" w:rsidP="009527BC">
            <w:pPr>
              <w:pStyle w:val="a5"/>
              <w:numPr>
                <w:ilvl w:val="0"/>
                <w:numId w:val="52"/>
              </w:numPr>
              <w:tabs>
                <w:tab w:val="left" w:pos="-13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в эволюционном преобразовании самого права, обеспечении</w:t>
            </w:r>
          </w:p>
          <w:p w14:paraId="6AB77949" w14:textId="77777777" w:rsidR="00E012C7" w:rsidRPr="009527BC" w:rsidRDefault="00E012C7" w:rsidP="009527BC">
            <w:pPr>
              <w:pStyle w:val="a5"/>
              <w:numPr>
                <w:ilvl w:val="0"/>
                <w:numId w:val="5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его качества и соответствия меняющимся общественным запросам.</w:t>
            </w:r>
          </w:p>
          <w:p w14:paraId="7A3EDE44" w14:textId="6B1552FE" w:rsidR="00E012C7" w:rsidRPr="009527BC" w:rsidRDefault="00E012C7" w:rsidP="009527BC">
            <w:pPr>
              <w:pStyle w:val="a5"/>
              <w:numPr>
                <w:ilvl w:val="0"/>
                <w:numId w:val="5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в формировании у населения высокого уровня правовой культуры и правосознания.</w:t>
            </w:r>
          </w:p>
          <w:p w14:paraId="351B23E4" w14:textId="67BA7F39" w:rsidR="00E012C7" w:rsidRPr="009527BC" w:rsidRDefault="00E012C7" w:rsidP="009527BC">
            <w:pPr>
              <w:pStyle w:val="a5"/>
              <w:numPr>
                <w:ilvl w:val="0"/>
                <w:numId w:val="5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в упорядочении регулирования общественных отношений</w:t>
            </w:r>
          </w:p>
        </w:tc>
        <w:tc>
          <w:tcPr>
            <w:tcW w:w="846" w:type="pct"/>
            <w:tcBorders>
              <w:top w:val="single" w:sz="4" w:space="0" w:color="auto"/>
              <w:left w:val="single" w:sz="4" w:space="0" w:color="auto"/>
              <w:right w:val="single" w:sz="4" w:space="0" w:color="auto"/>
            </w:tcBorders>
          </w:tcPr>
          <w:p w14:paraId="1ABB3E49" w14:textId="05D89AD4"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sz w:val="20"/>
                <w:szCs w:val="20"/>
                <w:lang w:eastAsia="en-US"/>
              </w:rPr>
              <w:t>1,2</w:t>
            </w:r>
          </w:p>
        </w:tc>
      </w:tr>
      <w:tr w:rsidR="00E012C7" w:rsidRPr="00A21477" w14:paraId="3A71136E" w14:textId="1C513397" w:rsidTr="008115C5">
        <w:trPr>
          <w:trHeight w:val="546"/>
        </w:trPr>
        <w:tc>
          <w:tcPr>
            <w:tcW w:w="596" w:type="pct"/>
            <w:tcBorders>
              <w:left w:val="single" w:sz="4" w:space="0" w:color="auto"/>
              <w:right w:val="single" w:sz="4" w:space="0" w:color="auto"/>
            </w:tcBorders>
          </w:tcPr>
          <w:p w14:paraId="79C64D00" w14:textId="6E8D5901"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ПК</w:t>
            </w:r>
            <w:r>
              <w:rPr>
                <w:rFonts w:ascii="Times New Roman" w:eastAsia="Times New Roman" w:hAnsi="Times New Roman" w:cs="Times New Roman"/>
                <w:iCs/>
                <w:sz w:val="20"/>
                <w:szCs w:val="20"/>
                <w:lang w:eastAsia="en-US"/>
              </w:rPr>
              <w:t>-</w:t>
            </w:r>
            <w:r w:rsidRPr="009527BC">
              <w:rPr>
                <w:rFonts w:ascii="Times New Roman" w:eastAsia="Times New Roman" w:hAnsi="Times New Roman" w:cs="Times New Roman"/>
                <w:iCs/>
                <w:sz w:val="20"/>
                <w:szCs w:val="20"/>
                <w:lang w:eastAsia="en-US"/>
              </w:rPr>
              <w:t>3.1</w:t>
            </w:r>
          </w:p>
          <w:p w14:paraId="19C7C34E" w14:textId="6B430D7A"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1F9C4E85"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1185" w:type="pct"/>
            <w:tcBorders>
              <w:left w:val="single" w:sz="4" w:space="0" w:color="auto"/>
              <w:right w:val="single" w:sz="4" w:space="0" w:color="auto"/>
            </w:tcBorders>
          </w:tcPr>
          <w:p w14:paraId="7F4DEF6F" w14:textId="02A2AA2F" w:rsidR="00E012C7" w:rsidRPr="009527BC" w:rsidRDefault="00E012C7" w:rsidP="009527BC">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 xml:space="preserve">Цели юридической техники заключаются в достижении ясности, простоты, краткости и унифицированности юридических документов; и в рационализации юридической деятельности. Это точка </w:t>
            </w:r>
            <w:r w:rsidRPr="009527BC">
              <w:rPr>
                <w:rFonts w:ascii="Times New Roman" w:eastAsia="Times New Roman" w:hAnsi="Times New Roman" w:cs="Times New Roman"/>
                <w:bCs/>
                <w:iCs/>
                <w:sz w:val="20"/>
                <w:szCs w:val="20"/>
                <w:lang w:eastAsia="en-US"/>
              </w:rPr>
              <w:lastRenderedPageBreak/>
              <w:t>зрения:</w:t>
            </w:r>
          </w:p>
        </w:tc>
        <w:tc>
          <w:tcPr>
            <w:tcW w:w="2148" w:type="pct"/>
            <w:tcBorders>
              <w:left w:val="single" w:sz="4" w:space="0" w:color="auto"/>
              <w:right w:val="single" w:sz="4" w:space="0" w:color="auto"/>
            </w:tcBorders>
          </w:tcPr>
          <w:p w14:paraId="5CC189A8" w14:textId="24AA3802" w:rsidR="00E012C7" w:rsidRPr="009527BC" w:rsidRDefault="00E012C7" w:rsidP="009527BC">
            <w:pPr>
              <w:pStyle w:val="a5"/>
              <w:numPr>
                <w:ilvl w:val="0"/>
                <w:numId w:val="53"/>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lastRenderedPageBreak/>
              <w:t>Р. Иеринга.</w:t>
            </w:r>
          </w:p>
          <w:p w14:paraId="4A714FCE" w14:textId="77777777" w:rsidR="00E012C7" w:rsidRPr="009527BC" w:rsidRDefault="00E012C7" w:rsidP="009527BC">
            <w:pPr>
              <w:pStyle w:val="a5"/>
              <w:numPr>
                <w:ilvl w:val="0"/>
                <w:numId w:val="53"/>
              </w:numPr>
              <w:tabs>
                <w:tab w:val="left" w:pos="-13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А. Ф. Черданцева.</w:t>
            </w:r>
          </w:p>
          <w:p w14:paraId="4A7D0D39" w14:textId="148B3B85" w:rsidR="00E012C7" w:rsidRPr="009527BC" w:rsidRDefault="00E012C7" w:rsidP="009527BC">
            <w:pPr>
              <w:pStyle w:val="a5"/>
              <w:numPr>
                <w:ilvl w:val="0"/>
                <w:numId w:val="53"/>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Г.И. Муромцева.</w:t>
            </w:r>
          </w:p>
        </w:tc>
        <w:tc>
          <w:tcPr>
            <w:tcW w:w="846" w:type="pct"/>
            <w:tcBorders>
              <w:left w:val="single" w:sz="4" w:space="0" w:color="auto"/>
              <w:right w:val="single" w:sz="4" w:space="0" w:color="auto"/>
            </w:tcBorders>
          </w:tcPr>
          <w:p w14:paraId="7234DCC1" w14:textId="73CD076D" w:rsidR="00E012C7" w:rsidRPr="00E012C7" w:rsidRDefault="00E012C7" w:rsidP="00E012C7">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2</w:t>
            </w:r>
          </w:p>
        </w:tc>
      </w:tr>
      <w:tr w:rsidR="00E012C7" w:rsidRPr="00A21477" w14:paraId="723F2F2D" w14:textId="7105BB17" w:rsidTr="008115C5">
        <w:trPr>
          <w:trHeight w:val="546"/>
        </w:trPr>
        <w:tc>
          <w:tcPr>
            <w:tcW w:w="596" w:type="pct"/>
            <w:vMerge w:val="restart"/>
            <w:tcBorders>
              <w:left w:val="single" w:sz="4" w:space="0" w:color="auto"/>
              <w:right w:val="single" w:sz="4" w:space="0" w:color="auto"/>
            </w:tcBorders>
          </w:tcPr>
          <w:p w14:paraId="020AB07D"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ОПК-</w:t>
            </w:r>
            <w:r w:rsidRPr="009527BC">
              <w:rPr>
                <w:rFonts w:ascii="Times New Roman" w:eastAsia="Times New Roman" w:hAnsi="Times New Roman" w:cs="Times New Roman"/>
                <w:iCs/>
                <w:sz w:val="20"/>
                <w:szCs w:val="20"/>
                <w:lang w:eastAsia="en-US"/>
              </w:rPr>
              <w:t>3.2</w:t>
            </w:r>
          </w:p>
          <w:p w14:paraId="1F0346FE" w14:textId="6F214D46"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5BC7448E" w14:textId="77777777" w:rsidR="00E012C7" w:rsidRPr="009527BC" w:rsidRDefault="00E012C7" w:rsidP="009B4FD2">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1185" w:type="pct"/>
            <w:tcBorders>
              <w:left w:val="single" w:sz="4" w:space="0" w:color="auto"/>
              <w:right w:val="single" w:sz="4" w:space="0" w:color="auto"/>
            </w:tcBorders>
          </w:tcPr>
          <w:p w14:paraId="70AD5463" w14:textId="67E23A20" w:rsidR="00E012C7" w:rsidRPr="007247B9" w:rsidRDefault="00E012C7" w:rsidP="009B4F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Соотнесите автора точки зрения на юридическую технику и содержание позиции:</w:t>
            </w:r>
          </w:p>
          <w:p w14:paraId="696005AB" w14:textId="476D6032" w:rsidR="00E012C7" w:rsidRPr="007247B9" w:rsidRDefault="00E012C7" w:rsidP="009B4F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Назначение юридической техники в развитии правовых концепций и в логической систематизации правовых норм.</w:t>
            </w:r>
          </w:p>
          <w:p w14:paraId="6BC75EB7" w14:textId="4A104929" w:rsidR="00E012C7" w:rsidRPr="007247B9" w:rsidRDefault="00E012C7" w:rsidP="009B4F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Юридическая техника и юридическая наука противопоставляются друг другу.</w:t>
            </w:r>
          </w:p>
          <w:p w14:paraId="0332C641" w14:textId="04C0EFC5" w:rsidR="00E012C7" w:rsidRPr="007247B9" w:rsidRDefault="00E012C7" w:rsidP="009B4F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 xml:space="preserve">Юридическая техника рассматривается как совокупность средств и процедур, призванных обеспечить реализацию целей права, его защиту. </w:t>
            </w:r>
          </w:p>
        </w:tc>
        <w:tc>
          <w:tcPr>
            <w:tcW w:w="2148" w:type="pct"/>
            <w:tcBorders>
              <w:left w:val="single" w:sz="4" w:space="0" w:color="auto"/>
              <w:right w:val="single" w:sz="4" w:space="0" w:color="auto"/>
            </w:tcBorders>
          </w:tcPr>
          <w:p w14:paraId="686179E8" w14:textId="77777777" w:rsidR="00E012C7" w:rsidRPr="007247B9" w:rsidRDefault="00E012C7" w:rsidP="009B4F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И.Колер.</w:t>
            </w:r>
          </w:p>
          <w:p w14:paraId="22709B17" w14:textId="28B05BF3" w:rsidR="00E012C7" w:rsidRPr="007247B9" w:rsidRDefault="00E012C7" w:rsidP="009B4F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Р.Штаммлер.</w:t>
            </w:r>
          </w:p>
          <w:p w14:paraId="069DE3F7" w14:textId="14FEFCE2" w:rsidR="00E012C7" w:rsidRPr="007247B9" w:rsidRDefault="00E012C7" w:rsidP="009B4F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Л.Дюги.</w:t>
            </w:r>
          </w:p>
        </w:tc>
        <w:tc>
          <w:tcPr>
            <w:tcW w:w="846" w:type="pct"/>
            <w:tcBorders>
              <w:left w:val="single" w:sz="4" w:space="0" w:color="auto"/>
              <w:right w:val="single" w:sz="4" w:space="0" w:color="auto"/>
            </w:tcBorders>
          </w:tcPr>
          <w:p w14:paraId="03E75F9D" w14:textId="67DFD30C" w:rsidR="00E012C7" w:rsidRPr="007247B9" w:rsidRDefault="007247B9" w:rsidP="007247B9">
            <w:pPr>
              <w:tabs>
                <w:tab w:val="left" w:pos="-135"/>
              </w:tabs>
              <w:suppressAutoHyphens/>
              <w:spacing w:after="0" w:line="240" w:lineRule="auto"/>
              <w:rPr>
                <w:rFonts w:ascii="Times New Roman" w:eastAsia="Times New Roman" w:hAnsi="Times New Roman" w:cs="Times New Roman"/>
                <w:bCs/>
                <w:iCs/>
                <w:sz w:val="20"/>
                <w:szCs w:val="20"/>
                <w:lang w:eastAsia="en-US"/>
              </w:rPr>
            </w:pPr>
            <w:r w:rsidRPr="007247B9">
              <w:rPr>
                <w:rFonts w:ascii="Times New Roman" w:eastAsia="Times New Roman" w:hAnsi="Times New Roman" w:cs="Times New Roman"/>
                <w:bCs/>
                <w:iCs/>
                <w:sz w:val="20"/>
                <w:szCs w:val="20"/>
                <w:lang w:eastAsia="en-US"/>
              </w:rPr>
              <w:t>1 – А, 2 – В, 3- С</w:t>
            </w:r>
          </w:p>
        </w:tc>
      </w:tr>
      <w:tr w:rsidR="00E012C7" w:rsidRPr="00A21477" w14:paraId="28B0EB9E" w14:textId="5E4BC00F" w:rsidTr="008115C5">
        <w:trPr>
          <w:trHeight w:val="1620"/>
        </w:trPr>
        <w:tc>
          <w:tcPr>
            <w:tcW w:w="596" w:type="pct"/>
            <w:vMerge/>
            <w:tcBorders>
              <w:left w:val="single" w:sz="4" w:space="0" w:color="auto"/>
              <w:right w:val="single" w:sz="4" w:space="0" w:color="auto"/>
            </w:tcBorders>
          </w:tcPr>
          <w:p w14:paraId="7FCF5749"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50549696" w14:textId="77777777" w:rsidR="00E012C7" w:rsidRPr="009527BC" w:rsidRDefault="00E012C7" w:rsidP="009527BC">
            <w:pPr>
              <w:pStyle w:val="a5"/>
              <w:numPr>
                <w:ilvl w:val="0"/>
                <w:numId w:val="13"/>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1185" w:type="pct"/>
            <w:tcBorders>
              <w:top w:val="single" w:sz="4" w:space="0" w:color="auto"/>
              <w:left w:val="single" w:sz="4" w:space="0" w:color="auto"/>
              <w:right w:val="single" w:sz="4" w:space="0" w:color="auto"/>
            </w:tcBorders>
          </w:tcPr>
          <w:p w14:paraId="54470384" w14:textId="77777777"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Определите значение юридической техники и уровень ее проявления:</w:t>
            </w:r>
          </w:p>
          <w:p w14:paraId="435EC455" w14:textId="77777777" w:rsidR="00E012C7" w:rsidRPr="009527BC" w:rsidRDefault="00E012C7" w:rsidP="009527BC">
            <w:pPr>
              <w:pStyle w:val="a5"/>
              <w:numPr>
                <w:ilvl w:val="0"/>
                <w:numId w:val="50"/>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Нормативный уровень</w:t>
            </w:r>
          </w:p>
          <w:p w14:paraId="259EC181" w14:textId="77777777" w:rsidR="00E012C7" w:rsidRPr="009527BC" w:rsidRDefault="00E012C7" w:rsidP="009527BC">
            <w:pPr>
              <w:pStyle w:val="a5"/>
              <w:numPr>
                <w:ilvl w:val="0"/>
                <w:numId w:val="50"/>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Социологический уровень</w:t>
            </w:r>
          </w:p>
          <w:p w14:paraId="5821D720" w14:textId="5672366C" w:rsidR="00E012C7" w:rsidRPr="009527BC" w:rsidRDefault="00E012C7" w:rsidP="009527BC">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Доктринальный уровень</w:t>
            </w:r>
          </w:p>
        </w:tc>
        <w:tc>
          <w:tcPr>
            <w:tcW w:w="2148" w:type="pct"/>
            <w:tcBorders>
              <w:top w:val="single" w:sz="4" w:space="0" w:color="auto"/>
              <w:left w:val="single" w:sz="4" w:space="0" w:color="auto"/>
              <w:right w:val="single" w:sz="4" w:space="0" w:color="auto"/>
            </w:tcBorders>
          </w:tcPr>
          <w:p w14:paraId="429A900F" w14:textId="77777777" w:rsidR="00E012C7" w:rsidRPr="009527BC" w:rsidRDefault="00E012C7" w:rsidP="009527BC">
            <w:pPr>
              <w:pStyle w:val="a5"/>
              <w:numPr>
                <w:ilvl w:val="0"/>
                <w:numId w:val="51"/>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Юридическая техника – это часть правовой науки.</w:t>
            </w:r>
          </w:p>
          <w:p w14:paraId="3E957640" w14:textId="77777777" w:rsidR="00E012C7" w:rsidRPr="009527BC" w:rsidRDefault="00E012C7" w:rsidP="009527BC">
            <w:pPr>
              <w:pStyle w:val="a5"/>
              <w:numPr>
                <w:ilvl w:val="0"/>
                <w:numId w:val="51"/>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Юридическая техника – это средство построения системы права и системы законодательства.</w:t>
            </w:r>
          </w:p>
          <w:p w14:paraId="2546D047" w14:textId="06E6572F" w:rsidR="00E012C7" w:rsidRPr="009527BC" w:rsidRDefault="00E012C7" w:rsidP="009527BC">
            <w:pPr>
              <w:pStyle w:val="a5"/>
              <w:numPr>
                <w:ilvl w:val="0"/>
                <w:numId w:val="51"/>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Юридическая техника – это средство повышения эффективности действия права.</w:t>
            </w:r>
          </w:p>
        </w:tc>
        <w:tc>
          <w:tcPr>
            <w:tcW w:w="846" w:type="pct"/>
            <w:tcBorders>
              <w:top w:val="single" w:sz="4" w:space="0" w:color="auto"/>
              <w:left w:val="single" w:sz="4" w:space="0" w:color="auto"/>
              <w:right w:val="single" w:sz="4" w:space="0" w:color="auto"/>
            </w:tcBorders>
          </w:tcPr>
          <w:p w14:paraId="1B13D7DE" w14:textId="530FA4C9" w:rsidR="00E012C7" w:rsidRPr="00E012C7" w:rsidRDefault="00E012C7" w:rsidP="00E012C7">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sidRPr="006B0B20">
              <w:rPr>
                <w:rFonts w:ascii="Times New Roman" w:eastAsia="Times New Roman" w:hAnsi="Times New Roman" w:cs="Times New Roman"/>
                <w:bCs/>
                <w:iCs/>
                <w:sz w:val="20"/>
                <w:szCs w:val="24"/>
                <w:lang w:eastAsia="en-US"/>
              </w:rPr>
              <w:t>1-В; 2-С; 3-А</w:t>
            </w:r>
          </w:p>
        </w:tc>
      </w:tr>
      <w:tr w:rsidR="00E012C7" w:rsidRPr="00A21477" w14:paraId="4E4D58D9" w14:textId="634D2003" w:rsidTr="00E012C7">
        <w:trPr>
          <w:trHeight w:val="395"/>
        </w:trPr>
        <w:tc>
          <w:tcPr>
            <w:tcW w:w="5000" w:type="pct"/>
            <w:gridSpan w:val="5"/>
            <w:tcBorders>
              <w:top w:val="single" w:sz="4" w:space="0" w:color="auto"/>
              <w:left w:val="single" w:sz="4" w:space="0" w:color="auto"/>
              <w:bottom w:val="single" w:sz="4" w:space="0" w:color="auto"/>
              <w:right w:val="single" w:sz="4" w:space="0" w:color="auto"/>
            </w:tcBorders>
          </w:tcPr>
          <w:p w14:paraId="20D1EE0E" w14:textId="6D0A2FA8"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Тема 2. Юридическая техника: понятие, средства и приемы.</w:t>
            </w:r>
          </w:p>
        </w:tc>
      </w:tr>
      <w:tr w:rsidR="00E012C7" w:rsidRPr="00A21477" w14:paraId="33AA445C" w14:textId="30A65632" w:rsidTr="008115C5">
        <w:trPr>
          <w:trHeight w:val="531"/>
        </w:trPr>
        <w:tc>
          <w:tcPr>
            <w:tcW w:w="596" w:type="pct"/>
            <w:vMerge w:val="restart"/>
            <w:tcBorders>
              <w:left w:val="single" w:sz="4" w:space="0" w:color="auto"/>
              <w:right w:val="single" w:sz="4" w:space="0" w:color="auto"/>
            </w:tcBorders>
          </w:tcPr>
          <w:p w14:paraId="4E14DC5C"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ПК</w:t>
            </w:r>
            <w:r>
              <w:rPr>
                <w:rFonts w:ascii="Times New Roman" w:eastAsia="Times New Roman" w:hAnsi="Times New Roman" w:cs="Times New Roman"/>
                <w:iCs/>
                <w:sz w:val="20"/>
                <w:szCs w:val="20"/>
                <w:lang w:eastAsia="en-US"/>
              </w:rPr>
              <w:t>-</w:t>
            </w:r>
            <w:r w:rsidRPr="009527BC">
              <w:rPr>
                <w:rFonts w:ascii="Times New Roman" w:eastAsia="Times New Roman" w:hAnsi="Times New Roman" w:cs="Times New Roman"/>
                <w:iCs/>
                <w:sz w:val="20"/>
                <w:szCs w:val="20"/>
                <w:lang w:eastAsia="en-US"/>
              </w:rPr>
              <w:t>3.1</w:t>
            </w:r>
          </w:p>
          <w:p w14:paraId="51FB7513" w14:textId="379B3BF4"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5BC093DE" w14:textId="6DDB2E24"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10. </w:t>
            </w:r>
          </w:p>
        </w:tc>
        <w:tc>
          <w:tcPr>
            <w:tcW w:w="1185" w:type="pct"/>
            <w:tcBorders>
              <w:left w:val="single" w:sz="4" w:space="0" w:color="auto"/>
              <w:right w:val="single" w:sz="4" w:space="0" w:color="auto"/>
            </w:tcBorders>
          </w:tcPr>
          <w:p w14:paraId="36C73C95" w14:textId="77966FE5"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Средство правотворческой техники, заключающееся в моделировании, определенном логическом построении нормативного материала — это </w:t>
            </w:r>
          </w:p>
        </w:tc>
        <w:tc>
          <w:tcPr>
            <w:tcW w:w="2148" w:type="pct"/>
            <w:tcBorders>
              <w:left w:val="single" w:sz="4" w:space="0" w:color="auto"/>
              <w:right w:val="single" w:sz="4" w:space="0" w:color="auto"/>
            </w:tcBorders>
          </w:tcPr>
          <w:p w14:paraId="42909D67" w14:textId="77777777" w:rsidR="00E012C7" w:rsidRPr="009527BC" w:rsidRDefault="00E012C7" w:rsidP="009B4FD2">
            <w:pPr>
              <w:pStyle w:val="a5"/>
              <w:numPr>
                <w:ilvl w:val="0"/>
                <w:numId w:val="54"/>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правовой метод.</w:t>
            </w:r>
          </w:p>
          <w:p w14:paraId="247A3715" w14:textId="3936B8B0" w:rsidR="00E012C7" w:rsidRPr="009527BC" w:rsidRDefault="00E012C7" w:rsidP="009B4FD2">
            <w:pPr>
              <w:pStyle w:val="a5"/>
              <w:numPr>
                <w:ilvl w:val="0"/>
                <w:numId w:val="54"/>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юридическая конструкция.</w:t>
            </w:r>
          </w:p>
          <w:p w14:paraId="416A7C28" w14:textId="62D7662C" w:rsidR="00E012C7" w:rsidRPr="009527BC" w:rsidRDefault="00E012C7" w:rsidP="009B4FD2">
            <w:pPr>
              <w:pStyle w:val="a5"/>
              <w:numPr>
                <w:ilvl w:val="0"/>
                <w:numId w:val="54"/>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правовая презумпция.</w:t>
            </w:r>
          </w:p>
          <w:p w14:paraId="1B44A63D" w14:textId="0B4717D8" w:rsidR="00E012C7" w:rsidRPr="009527BC" w:rsidRDefault="00E012C7" w:rsidP="009B4FD2">
            <w:pPr>
              <w:pStyle w:val="a5"/>
              <w:shd w:val="clear" w:color="auto" w:fill="FFFFFF"/>
              <w:tabs>
                <w:tab w:val="left" w:pos="325"/>
              </w:tabs>
              <w:suppressAutoHyphens/>
              <w:spacing w:after="0" w:line="240" w:lineRule="auto"/>
              <w:ind w:left="42"/>
              <w:jc w:val="both"/>
              <w:rPr>
                <w:rFonts w:ascii="Times New Roman" w:eastAsia="Times New Roman" w:hAnsi="Times New Roman" w:cs="Times New Roman"/>
                <w:iCs/>
                <w:sz w:val="20"/>
                <w:szCs w:val="20"/>
                <w:lang w:eastAsia="en-US"/>
              </w:rPr>
            </w:pPr>
          </w:p>
        </w:tc>
        <w:tc>
          <w:tcPr>
            <w:tcW w:w="846" w:type="pct"/>
            <w:tcBorders>
              <w:left w:val="single" w:sz="4" w:space="0" w:color="auto"/>
              <w:right w:val="single" w:sz="4" w:space="0" w:color="auto"/>
            </w:tcBorders>
          </w:tcPr>
          <w:p w14:paraId="78457E19" w14:textId="137AB838" w:rsidR="00E012C7" w:rsidRPr="00E012C7" w:rsidRDefault="00E012C7" w:rsidP="00E012C7">
            <w:pPr>
              <w:shd w:val="clear" w:color="auto" w:fill="FFFFFF"/>
              <w:tabs>
                <w:tab w:val="left" w:pos="32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2</w:t>
            </w:r>
          </w:p>
        </w:tc>
      </w:tr>
      <w:tr w:rsidR="00E012C7" w:rsidRPr="00A21477" w14:paraId="1CAA3D7F" w14:textId="1D037F4B" w:rsidTr="008115C5">
        <w:trPr>
          <w:trHeight w:val="531"/>
        </w:trPr>
        <w:tc>
          <w:tcPr>
            <w:tcW w:w="596" w:type="pct"/>
            <w:vMerge/>
            <w:tcBorders>
              <w:left w:val="single" w:sz="4" w:space="0" w:color="auto"/>
              <w:right w:val="single" w:sz="4" w:space="0" w:color="auto"/>
            </w:tcBorders>
          </w:tcPr>
          <w:p w14:paraId="0242499F"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440EFC21" w14:textId="0B7EBCC6"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11.</w:t>
            </w:r>
          </w:p>
        </w:tc>
        <w:tc>
          <w:tcPr>
            <w:tcW w:w="1185" w:type="pct"/>
            <w:tcBorders>
              <w:left w:val="single" w:sz="4" w:space="0" w:color="auto"/>
              <w:right w:val="single" w:sz="4" w:space="0" w:color="auto"/>
            </w:tcBorders>
          </w:tcPr>
          <w:p w14:paraId="0DEB4DA5" w14:textId="2635C476" w:rsidR="00E012C7" w:rsidRPr="007247B9" w:rsidRDefault="00E012C7" w:rsidP="009B4FD2">
            <w:pPr>
              <w:suppressAutoHyphens/>
              <w:spacing w:after="0" w:line="240" w:lineRule="auto"/>
              <w:jc w:val="both"/>
              <w:rPr>
                <w:rFonts w:ascii="Times New Roman" w:eastAsia="Times New Roman" w:hAnsi="Times New Roman" w:cs="Times New Roman"/>
                <w:sz w:val="20"/>
                <w:szCs w:val="20"/>
              </w:rPr>
            </w:pPr>
            <w:r w:rsidRPr="007247B9">
              <w:rPr>
                <w:rFonts w:ascii="Times New Roman" w:eastAsia="Times New Roman" w:hAnsi="Times New Roman" w:cs="Times New Roman"/>
                <w:sz w:val="20"/>
                <w:szCs w:val="20"/>
              </w:rPr>
              <w:t>Модель состава правонарушения включает в себя</w:t>
            </w:r>
          </w:p>
        </w:tc>
        <w:tc>
          <w:tcPr>
            <w:tcW w:w="2148" w:type="pct"/>
            <w:tcBorders>
              <w:left w:val="single" w:sz="4" w:space="0" w:color="auto"/>
              <w:right w:val="single" w:sz="4" w:space="0" w:color="auto"/>
            </w:tcBorders>
          </w:tcPr>
          <w:p w14:paraId="78DB6431" w14:textId="77777777" w:rsidR="00E012C7" w:rsidRPr="007247B9" w:rsidRDefault="00E012C7" w:rsidP="009B4FD2">
            <w:pPr>
              <w:pStyle w:val="a5"/>
              <w:numPr>
                <w:ilvl w:val="0"/>
                <w:numId w:val="56"/>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7247B9">
              <w:rPr>
                <w:rFonts w:ascii="Times New Roman" w:eastAsia="Times New Roman" w:hAnsi="Times New Roman" w:cs="Times New Roman"/>
                <w:iCs/>
                <w:sz w:val="20"/>
                <w:szCs w:val="20"/>
                <w:lang w:eastAsia="en-US"/>
              </w:rPr>
              <w:t>Объект и объективную сторону правонарушения.</w:t>
            </w:r>
          </w:p>
          <w:p w14:paraId="09841F9E" w14:textId="65C3D42D" w:rsidR="00E012C7" w:rsidRPr="007247B9" w:rsidRDefault="00E012C7" w:rsidP="009B4FD2">
            <w:pPr>
              <w:pStyle w:val="a5"/>
              <w:numPr>
                <w:ilvl w:val="0"/>
                <w:numId w:val="56"/>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7247B9">
              <w:rPr>
                <w:rFonts w:ascii="Times New Roman" w:eastAsia="Times New Roman" w:hAnsi="Times New Roman" w:cs="Times New Roman"/>
                <w:iCs/>
                <w:sz w:val="20"/>
                <w:szCs w:val="20"/>
                <w:lang w:eastAsia="en-US"/>
              </w:rPr>
              <w:t>Субъект и субъективную сторону правонарушения.</w:t>
            </w:r>
          </w:p>
          <w:p w14:paraId="2FDF2FE1" w14:textId="77777777" w:rsidR="00E012C7" w:rsidRPr="007247B9" w:rsidRDefault="00E012C7" w:rsidP="009B4FD2">
            <w:pPr>
              <w:pStyle w:val="a5"/>
              <w:numPr>
                <w:ilvl w:val="0"/>
                <w:numId w:val="56"/>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7247B9">
              <w:rPr>
                <w:rFonts w:ascii="Times New Roman" w:eastAsia="Times New Roman" w:hAnsi="Times New Roman" w:cs="Times New Roman"/>
                <w:iCs/>
                <w:sz w:val="20"/>
                <w:szCs w:val="20"/>
                <w:lang w:eastAsia="en-US"/>
              </w:rPr>
              <w:t>Объект, субъект, объективную сторону, субъективную сторону, предмет.</w:t>
            </w:r>
          </w:p>
          <w:p w14:paraId="170E5A48" w14:textId="45095716" w:rsidR="00E012C7" w:rsidRPr="007247B9" w:rsidRDefault="00E012C7" w:rsidP="009B4FD2">
            <w:pPr>
              <w:pStyle w:val="a5"/>
              <w:numPr>
                <w:ilvl w:val="0"/>
                <w:numId w:val="56"/>
              </w:numPr>
              <w:shd w:val="clear" w:color="auto" w:fill="FFFFFF"/>
              <w:tabs>
                <w:tab w:val="left" w:pos="325"/>
              </w:tabs>
              <w:suppressAutoHyphens/>
              <w:spacing w:after="0" w:line="240" w:lineRule="auto"/>
              <w:ind w:left="42" w:firstLine="0"/>
              <w:jc w:val="both"/>
              <w:rPr>
                <w:rFonts w:ascii="Times New Roman" w:eastAsia="Times New Roman" w:hAnsi="Times New Roman" w:cs="Times New Roman"/>
                <w:iCs/>
                <w:sz w:val="20"/>
                <w:szCs w:val="20"/>
                <w:lang w:eastAsia="en-US"/>
              </w:rPr>
            </w:pPr>
            <w:r w:rsidRPr="007247B9">
              <w:rPr>
                <w:rFonts w:ascii="Times New Roman" w:eastAsia="Times New Roman" w:hAnsi="Times New Roman" w:cs="Times New Roman"/>
                <w:iCs/>
                <w:sz w:val="20"/>
                <w:szCs w:val="20"/>
                <w:lang w:eastAsia="en-US"/>
              </w:rPr>
              <w:t>Объект, субъект, объективную сторону, субъективную сторону.</w:t>
            </w:r>
          </w:p>
        </w:tc>
        <w:tc>
          <w:tcPr>
            <w:tcW w:w="846" w:type="pct"/>
            <w:tcBorders>
              <w:left w:val="single" w:sz="4" w:space="0" w:color="auto"/>
              <w:right w:val="single" w:sz="4" w:space="0" w:color="auto"/>
            </w:tcBorders>
          </w:tcPr>
          <w:p w14:paraId="2A371D9D" w14:textId="1E44C862" w:rsidR="00E012C7" w:rsidRPr="00E012C7" w:rsidRDefault="007247B9" w:rsidP="00E012C7">
            <w:pPr>
              <w:shd w:val="clear" w:color="auto" w:fill="FFFFFF"/>
              <w:tabs>
                <w:tab w:val="left" w:pos="32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w:t>
            </w:r>
          </w:p>
        </w:tc>
      </w:tr>
      <w:tr w:rsidR="00E012C7" w:rsidRPr="00A21477" w14:paraId="5E0ED0EC" w14:textId="1F77E0CF" w:rsidTr="008115C5">
        <w:trPr>
          <w:trHeight w:val="205"/>
        </w:trPr>
        <w:tc>
          <w:tcPr>
            <w:tcW w:w="596" w:type="pct"/>
            <w:vMerge/>
            <w:tcBorders>
              <w:left w:val="single" w:sz="4" w:space="0" w:color="auto"/>
              <w:right w:val="single" w:sz="4" w:space="0" w:color="auto"/>
            </w:tcBorders>
          </w:tcPr>
          <w:p w14:paraId="3CBFBE82"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391166EF" w14:textId="1D3C39BA" w:rsidR="00E012C7" w:rsidRPr="009527BC" w:rsidRDefault="00E012C7" w:rsidP="009B4FD2">
            <w:pPr>
              <w:pStyle w:val="a5"/>
              <w:suppressAutoHyphens/>
              <w:spacing w:after="0" w:line="240" w:lineRule="auto"/>
              <w:ind w:left="0"/>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12. </w:t>
            </w:r>
          </w:p>
        </w:tc>
        <w:tc>
          <w:tcPr>
            <w:tcW w:w="1185" w:type="pct"/>
            <w:tcBorders>
              <w:left w:val="single" w:sz="4" w:space="0" w:color="auto"/>
              <w:right w:val="single" w:sz="4" w:space="0" w:color="auto"/>
            </w:tcBorders>
          </w:tcPr>
          <w:p w14:paraId="5C342311" w14:textId="77777777"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Приемы юридической техники - это </w:t>
            </w:r>
          </w:p>
          <w:p w14:paraId="22FC57D9" w14:textId="55EFC377"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 </w:t>
            </w:r>
          </w:p>
        </w:tc>
        <w:tc>
          <w:tcPr>
            <w:tcW w:w="2148" w:type="pct"/>
            <w:tcBorders>
              <w:left w:val="single" w:sz="4" w:space="0" w:color="auto"/>
              <w:right w:val="single" w:sz="4" w:space="0" w:color="auto"/>
            </w:tcBorders>
          </w:tcPr>
          <w:p w14:paraId="43566E4B" w14:textId="7EFE3455" w:rsidR="00E012C7" w:rsidRPr="009527BC" w:rsidRDefault="00E012C7" w:rsidP="009B4FD2">
            <w:pPr>
              <w:pStyle w:val="a5"/>
              <w:shd w:val="clear" w:color="auto" w:fill="FFFFFF"/>
              <w:tabs>
                <w:tab w:val="left" w:pos="325"/>
              </w:tabs>
              <w:suppressAutoHyphens/>
              <w:spacing w:after="0" w:line="240" w:lineRule="auto"/>
              <w:ind w:left="42"/>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1) сложная по содержанию деятельность, включающая совокупность способов</w:t>
            </w:r>
          </w:p>
          <w:p w14:paraId="65D20F7B" w14:textId="747248CA" w:rsidR="00E012C7" w:rsidRPr="009527BC" w:rsidRDefault="00E012C7" w:rsidP="009B4FD2">
            <w:pPr>
              <w:pStyle w:val="a5"/>
              <w:shd w:val="clear" w:color="auto" w:fill="FFFFFF"/>
              <w:tabs>
                <w:tab w:val="left" w:pos="325"/>
              </w:tabs>
              <w:suppressAutoHyphens/>
              <w:spacing w:after="0" w:line="240" w:lineRule="auto"/>
              <w:ind w:left="42"/>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2) действия, способные повторяться при осуществлении чего-либо</w:t>
            </w:r>
          </w:p>
          <w:p w14:paraId="45C2D269" w14:textId="63EAC89D" w:rsidR="00E012C7" w:rsidRPr="009527BC" w:rsidRDefault="00E012C7" w:rsidP="009B4FD2">
            <w:pPr>
              <w:pStyle w:val="a5"/>
              <w:shd w:val="clear" w:color="auto" w:fill="FFFFFF"/>
              <w:tabs>
                <w:tab w:val="left" w:pos="325"/>
              </w:tabs>
              <w:suppressAutoHyphens/>
              <w:spacing w:after="0" w:line="240" w:lineRule="auto"/>
              <w:ind w:left="42"/>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3) пути достижения цели, упорядочения правового материала или правоотношений.</w:t>
            </w:r>
          </w:p>
        </w:tc>
        <w:tc>
          <w:tcPr>
            <w:tcW w:w="846" w:type="pct"/>
            <w:tcBorders>
              <w:left w:val="single" w:sz="4" w:space="0" w:color="auto"/>
              <w:right w:val="single" w:sz="4" w:space="0" w:color="auto"/>
            </w:tcBorders>
          </w:tcPr>
          <w:p w14:paraId="54F837B2" w14:textId="65FA0AA4" w:rsidR="00E012C7" w:rsidRPr="00E012C7" w:rsidRDefault="00E012C7" w:rsidP="00E012C7">
            <w:pPr>
              <w:shd w:val="clear" w:color="auto" w:fill="FFFFFF"/>
              <w:tabs>
                <w:tab w:val="left" w:pos="325"/>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2</w:t>
            </w:r>
          </w:p>
        </w:tc>
      </w:tr>
      <w:tr w:rsidR="00E012C7" w:rsidRPr="00A21477" w14:paraId="4FCE7643" w14:textId="517D80FA" w:rsidTr="008115C5">
        <w:trPr>
          <w:trHeight w:val="276"/>
        </w:trPr>
        <w:tc>
          <w:tcPr>
            <w:tcW w:w="596" w:type="pct"/>
            <w:vMerge/>
            <w:tcBorders>
              <w:left w:val="single" w:sz="4" w:space="0" w:color="auto"/>
              <w:right w:val="single" w:sz="4" w:space="0" w:color="auto"/>
            </w:tcBorders>
          </w:tcPr>
          <w:p w14:paraId="7971D236"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74A59355" w14:textId="6FF3266B"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13.</w:t>
            </w:r>
          </w:p>
        </w:tc>
        <w:tc>
          <w:tcPr>
            <w:tcW w:w="1185" w:type="pct"/>
            <w:tcBorders>
              <w:left w:val="single" w:sz="4" w:space="0" w:color="auto"/>
              <w:right w:val="single" w:sz="4" w:space="0" w:color="auto"/>
            </w:tcBorders>
          </w:tcPr>
          <w:p w14:paraId="43C8FEFE" w14:textId="6367C460"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Юридическая тактика — это</w:t>
            </w:r>
          </w:p>
          <w:p w14:paraId="1E9A51B6" w14:textId="4A500068"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p>
        </w:tc>
        <w:tc>
          <w:tcPr>
            <w:tcW w:w="2148" w:type="pct"/>
            <w:tcBorders>
              <w:left w:val="single" w:sz="4" w:space="0" w:color="auto"/>
              <w:right w:val="single" w:sz="4" w:space="0" w:color="auto"/>
            </w:tcBorders>
          </w:tcPr>
          <w:p w14:paraId="23343D99" w14:textId="417D4FBB" w:rsidR="00E012C7" w:rsidRPr="009527BC" w:rsidRDefault="00E012C7" w:rsidP="009B4FD2">
            <w:pPr>
              <w:suppressAutoHyphens/>
              <w:spacing w:after="0" w:line="240" w:lineRule="auto"/>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1) это линия поведения, образ действий, заключающийся в планировании юридической деятельности, ее организации для достижения поставленной цели</w:t>
            </w:r>
          </w:p>
          <w:p w14:paraId="262BE9D4" w14:textId="45F9A067" w:rsidR="00E012C7" w:rsidRPr="009527BC" w:rsidRDefault="00E012C7" w:rsidP="009B4FD2">
            <w:pPr>
              <w:suppressAutoHyphens/>
              <w:spacing w:after="0" w:line="240" w:lineRule="auto"/>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 xml:space="preserve">2) совокупность принципов, общая руководящая линия, установка, направленные на достижение главной цели (долгосрочные или общие планы, прогнозы, программы юридической </w:t>
            </w:r>
            <w:r w:rsidRPr="009527BC">
              <w:rPr>
                <w:rFonts w:ascii="Times New Roman" w:eastAsia="Times New Roman" w:hAnsi="Times New Roman" w:cs="Times New Roman"/>
                <w:iCs/>
                <w:sz w:val="20"/>
                <w:szCs w:val="20"/>
                <w:lang w:eastAsia="en-US"/>
              </w:rPr>
              <w:lastRenderedPageBreak/>
              <w:t>деятельности)</w:t>
            </w:r>
          </w:p>
          <w:p w14:paraId="213D82C5" w14:textId="13F70D21" w:rsidR="00E012C7" w:rsidRPr="009527BC" w:rsidRDefault="00E012C7" w:rsidP="009B4FD2">
            <w:pPr>
              <w:suppressAutoHyphens/>
              <w:spacing w:after="0" w:line="240" w:lineRule="auto"/>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3) это сложная по содержанию деятельность, включающая совокупность приемов.</w:t>
            </w:r>
          </w:p>
        </w:tc>
        <w:tc>
          <w:tcPr>
            <w:tcW w:w="846" w:type="pct"/>
            <w:tcBorders>
              <w:left w:val="single" w:sz="4" w:space="0" w:color="auto"/>
              <w:right w:val="single" w:sz="4" w:space="0" w:color="auto"/>
            </w:tcBorders>
          </w:tcPr>
          <w:p w14:paraId="56C9E470" w14:textId="44772EAA" w:rsidR="00E012C7" w:rsidRPr="00E012C7" w:rsidRDefault="00E012C7" w:rsidP="00E012C7">
            <w:pPr>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lastRenderedPageBreak/>
              <w:t>1</w:t>
            </w:r>
          </w:p>
        </w:tc>
      </w:tr>
      <w:tr w:rsidR="00E012C7" w:rsidRPr="00A21477" w14:paraId="4DB3E910" w14:textId="1A4D92ED" w:rsidTr="008115C5">
        <w:tc>
          <w:tcPr>
            <w:tcW w:w="596" w:type="pct"/>
            <w:vMerge w:val="restart"/>
            <w:tcBorders>
              <w:left w:val="single" w:sz="4" w:space="0" w:color="auto"/>
              <w:right w:val="single" w:sz="4" w:space="0" w:color="auto"/>
            </w:tcBorders>
          </w:tcPr>
          <w:p w14:paraId="48FF0BB9"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ОПК-</w:t>
            </w:r>
            <w:r w:rsidRPr="009527BC">
              <w:rPr>
                <w:rFonts w:ascii="Times New Roman" w:eastAsia="Times New Roman" w:hAnsi="Times New Roman" w:cs="Times New Roman"/>
                <w:iCs/>
                <w:sz w:val="20"/>
                <w:szCs w:val="20"/>
                <w:lang w:eastAsia="en-US"/>
              </w:rPr>
              <w:t>3.2</w:t>
            </w:r>
          </w:p>
          <w:p w14:paraId="7FD1F82E" w14:textId="7B7185FB"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54C6B947" w14:textId="7ED362B7" w:rsidR="00E012C7" w:rsidRPr="009527BC" w:rsidRDefault="00E012C7" w:rsidP="009B4F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13.</w:t>
            </w:r>
          </w:p>
          <w:p w14:paraId="6F18CE15" w14:textId="1FE2A453" w:rsidR="00E012C7" w:rsidRPr="009527BC" w:rsidRDefault="00E012C7" w:rsidP="009B4F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3333" w:type="pct"/>
            <w:gridSpan w:val="2"/>
            <w:tcBorders>
              <w:left w:val="single" w:sz="4" w:space="0" w:color="auto"/>
              <w:right w:val="single" w:sz="4" w:space="0" w:color="auto"/>
            </w:tcBorders>
          </w:tcPr>
          <w:p w14:paraId="352B0036" w14:textId="72347D02" w:rsidR="00E012C7" w:rsidRPr="009527BC" w:rsidRDefault="00E012C7" w:rsidP="009B4F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Предположение, которое считается истинным, пока правильность его не отвергнута - э</w:t>
            </w:r>
            <w:r>
              <w:rPr>
                <w:rFonts w:ascii="Times New Roman" w:eastAsia="Times New Roman" w:hAnsi="Times New Roman" w:cs="Times New Roman"/>
                <w:iCs/>
                <w:sz w:val="20"/>
                <w:szCs w:val="20"/>
                <w:lang w:eastAsia="en-US"/>
              </w:rPr>
              <w:t>то ____________. Введите ответ.</w:t>
            </w:r>
          </w:p>
        </w:tc>
        <w:tc>
          <w:tcPr>
            <w:tcW w:w="846" w:type="pct"/>
            <w:tcBorders>
              <w:left w:val="single" w:sz="4" w:space="0" w:color="auto"/>
              <w:right w:val="single" w:sz="4" w:space="0" w:color="auto"/>
            </w:tcBorders>
          </w:tcPr>
          <w:p w14:paraId="2D0A59B4" w14:textId="490BC53E" w:rsidR="00E012C7" w:rsidRPr="00E012C7" w:rsidRDefault="00E012C7" w:rsidP="00E012C7">
            <w:pPr>
              <w:shd w:val="clear" w:color="auto" w:fill="FFFFFF"/>
              <w:suppressAutoHyphens/>
              <w:spacing w:after="0" w:line="240" w:lineRule="auto"/>
              <w:ind w:left="360"/>
              <w:jc w:val="center"/>
              <w:rPr>
                <w:rFonts w:ascii="Times New Roman" w:eastAsia="Times New Roman" w:hAnsi="Times New Roman" w:cs="Times New Roman"/>
                <w:iCs/>
                <w:sz w:val="20"/>
                <w:szCs w:val="20"/>
                <w:lang w:eastAsia="en-US"/>
              </w:rPr>
            </w:pPr>
            <w:r w:rsidRPr="006B0B20">
              <w:rPr>
                <w:rFonts w:ascii="Times New Roman" w:eastAsia="Times New Roman" w:hAnsi="Times New Roman" w:cs="Times New Roman"/>
                <w:iCs/>
                <w:sz w:val="20"/>
                <w:szCs w:val="24"/>
                <w:lang w:eastAsia="en-US"/>
              </w:rPr>
              <w:t>презумпция</w:t>
            </w:r>
          </w:p>
        </w:tc>
      </w:tr>
      <w:tr w:rsidR="00E012C7" w:rsidRPr="00A21477" w14:paraId="1DF752AC" w14:textId="01200C6F" w:rsidTr="008115C5">
        <w:trPr>
          <w:trHeight w:val="2300"/>
        </w:trPr>
        <w:tc>
          <w:tcPr>
            <w:tcW w:w="596" w:type="pct"/>
            <w:vMerge/>
            <w:tcBorders>
              <w:left w:val="single" w:sz="4" w:space="0" w:color="auto"/>
              <w:right w:val="single" w:sz="4" w:space="0" w:color="auto"/>
            </w:tcBorders>
            <w:shd w:val="clear" w:color="auto" w:fill="auto"/>
          </w:tcPr>
          <w:p w14:paraId="0B606617"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7AA6BC91" w14:textId="37C35542" w:rsidR="00E012C7" w:rsidRPr="009527BC" w:rsidRDefault="00E012C7" w:rsidP="009527BC">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14.</w:t>
            </w:r>
          </w:p>
          <w:p w14:paraId="0C3946A4" w14:textId="3A4B6D23" w:rsidR="00E012C7" w:rsidRPr="009527BC" w:rsidRDefault="00E012C7" w:rsidP="009527BC">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1185" w:type="pct"/>
            <w:tcBorders>
              <w:left w:val="single" w:sz="4" w:space="0" w:color="auto"/>
              <w:right w:val="single" w:sz="4" w:space="0" w:color="auto"/>
            </w:tcBorders>
          </w:tcPr>
          <w:p w14:paraId="2F066AD0" w14:textId="77777777" w:rsidR="00E012C7" w:rsidRPr="009527BC" w:rsidRDefault="00E012C7" w:rsidP="009527BC">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Соотнесите:</w:t>
            </w:r>
          </w:p>
          <w:p w14:paraId="7670248F" w14:textId="3469C7DE" w:rsidR="00E012C7" w:rsidRPr="009527BC" w:rsidRDefault="00E012C7" w:rsidP="009527BC">
            <w:pPr>
              <w:pStyle w:val="a5"/>
              <w:numPr>
                <w:ilvl w:val="0"/>
                <w:numId w:val="58"/>
              </w:num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Презумпция</w:t>
            </w:r>
          </w:p>
          <w:p w14:paraId="7866338D" w14:textId="1122E5C7" w:rsidR="00E012C7" w:rsidRPr="009527BC" w:rsidRDefault="00E012C7" w:rsidP="009527BC">
            <w:pPr>
              <w:pStyle w:val="a5"/>
              <w:numPr>
                <w:ilvl w:val="0"/>
                <w:numId w:val="58"/>
              </w:num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Фикция</w:t>
            </w:r>
          </w:p>
          <w:p w14:paraId="3F92255F" w14:textId="4AC811F8" w:rsidR="00E012C7" w:rsidRPr="009527BC" w:rsidRDefault="00E012C7" w:rsidP="009527BC">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2148" w:type="pct"/>
            <w:tcBorders>
              <w:left w:val="single" w:sz="4" w:space="0" w:color="auto"/>
              <w:right w:val="single" w:sz="4" w:space="0" w:color="auto"/>
            </w:tcBorders>
          </w:tcPr>
          <w:p w14:paraId="4315D2C9" w14:textId="37444243" w:rsidR="00E012C7" w:rsidRPr="009527BC" w:rsidRDefault="00E012C7" w:rsidP="009527BC">
            <w:pPr>
              <w:pStyle w:val="a5"/>
              <w:numPr>
                <w:ilvl w:val="0"/>
                <w:numId w:val="5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Супруг женщины автоматически признается отцом детей этой женщины, зачатых ею в данном браке.</w:t>
            </w:r>
          </w:p>
          <w:p w14:paraId="50AEC4A1" w14:textId="7D2DE03C" w:rsidR="00E012C7" w:rsidRPr="009527BC" w:rsidRDefault="00E012C7" w:rsidP="009527BC">
            <w:pPr>
              <w:pStyle w:val="a5"/>
              <w:numPr>
                <w:ilvl w:val="0"/>
                <w:numId w:val="5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Признание гражданина умершим при отсутствии о нем сведений в течение пяти лет.</w:t>
            </w:r>
          </w:p>
          <w:p w14:paraId="64005707" w14:textId="64023AC7" w:rsidR="00E012C7" w:rsidRPr="009527BC" w:rsidRDefault="00E012C7" w:rsidP="009527BC">
            <w:pPr>
              <w:pStyle w:val="a5"/>
              <w:numPr>
                <w:ilvl w:val="0"/>
                <w:numId w:val="5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Усыновление.</w:t>
            </w:r>
          </w:p>
          <w:p w14:paraId="0C57C398" w14:textId="13BB364C" w:rsidR="00E012C7" w:rsidRPr="009527BC" w:rsidRDefault="00E012C7" w:rsidP="009527BC">
            <w:pPr>
              <w:pStyle w:val="a5"/>
              <w:numPr>
                <w:ilvl w:val="0"/>
                <w:numId w:val="5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tc>
        <w:tc>
          <w:tcPr>
            <w:tcW w:w="846" w:type="pct"/>
            <w:tcBorders>
              <w:left w:val="single" w:sz="4" w:space="0" w:color="auto"/>
              <w:right w:val="single" w:sz="4" w:space="0" w:color="auto"/>
            </w:tcBorders>
          </w:tcPr>
          <w:p w14:paraId="082EE37F" w14:textId="77777777" w:rsidR="00E012C7" w:rsidRPr="00E012C7" w:rsidRDefault="00E012C7" w:rsidP="00E012C7">
            <w:pPr>
              <w:shd w:val="clear" w:color="auto" w:fill="FFFFFF"/>
              <w:spacing w:after="0" w:line="240" w:lineRule="auto"/>
              <w:jc w:val="center"/>
              <w:rPr>
                <w:rFonts w:ascii="Times New Roman" w:eastAsia="Times New Roman" w:hAnsi="Times New Roman" w:cs="Times New Roman"/>
                <w:iCs/>
                <w:sz w:val="20"/>
                <w:szCs w:val="24"/>
                <w:lang w:eastAsia="en-US"/>
              </w:rPr>
            </w:pPr>
            <w:r w:rsidRPr="00E012C7">
              <w:rPr>
                <w:rFonts w:ascii="Times New Roman" w:eastAsia="Times New Roman" w:hAnsi="Times New Roman" w:cs="Times New Roman"/>
                <w:iCs/>
                <w:sz w:val="20"/>
                <w:szCs w:val="24"/>
                <w:lang w:eastAsia="en-US"/>
              </w:rPr>
              <w:t>1-А; С</w:t>
            </w:r>
          </w:p>
          <w:p w14:paraId="09DA32D7" w14:textId="77777777" w:rsidR="00E012C7" w:rsidRPr="00E012C7" w:rsidRDefault="00E012C7" w:rsidP="00E012C7">
            <w:pPr>
              <w:shd w:val="clear" w:color="auto" w:fill="FFFFFF"/>
              <w:spacing w:after="0" w:line="240" w:lineRule="auto"/>
              <w:jc w:val="center"/>
              <w:rPr>
                <w:rFonts w:ascii="Times New Roman" w:eastAsia="Times New Roman" w:hAnsi="Times New Roman" w:cs="Times New Roman"/>
                <w:iCs/>
                <w:sz w:val="20"/>
                <w:szCs w:val="24"/>
                <w:lang w:val="en-US" w:eastAsia="en-US"/>
              </w:rPr>
            </w:pPr>
            <w:r w:rsidRPr="00E012C7">
              <w:rPr>
                <w:rFonts w:ascii="Times New Roman" w:eastAsia="Times New Roman" w:hAnsi="Times New Roman" w:cs="Times New Roman"/>
                <w:iCs/>
                <w:sz w:val="20"/>
                <w:szCs w:val="24"/>
                <w:lang w:eastAsia="en-US"/>
              </w:rPr>
              <w:t xml:space="preserve">2-В; </w:t>
            </w:r>
            <w:r w:rsidRPr="00E012C7">
              <w:rPr>
                <w:rFonts w:ascii="Times New Roman" w:eastAsia="Times New Roman" w:hAnsi="Times New Roman" w:cs="Times New Roman"/>
                <w:iCs/>
                <w:sz w:val="20"/>
                <w:szCs w:val="24"/>
                <w:lang w:val="en-US" w:eastAsia="en-US"/>
              </w:rPr>
              <w:t>D</w:t>
            </w:r>
          </w:p>
          <w:p w14:paraId="4589C116" w14:textId="77777777" w:rsidR="00E012C7" w:rsidRPr="00E012C7" w:rsidRDefault="00E012C7" w:rsidP="00E012C7">
            <w:pPr>
              <w:shd w:val="clear" w:color="auto" w:fill="FFFFFF"/>
              <w:suppressAutoHyphens/>
              <w:spacing w:after="0" w:line="240" w:lineRule="auto"/>
              <w:ind w:left="360"/>
              <w:jc w:val="center"/>
              <w:rPr>
                <w:rFonts w:ascii="Times New Roman" w:eastAsia="Times New Roman" w:hAnsi="Times New Roman" w:cs="Times New Roman"/>
                <w:iCs/>
                <w:sz w:val="20"/>
                <w:szCs w:val="20"/>
                <w:lang w:eastAsia="en-US"/>
              </w:rPr>
            </w:pPr>
          </w:p>
        </w:tc>
      </w:tr>
      <w:tr w:rsidR="00E012C7" w:rsidRPr="00A21477" w14:paraId="32AB8C6A" w14:textId="50C13CC3" w:rsidTr="008115C5">
        <w:trPr>
          <w:trHeight w:val="418"/>
        </w:trPr>
        <w:tc>
          <w:tcPr>
            <w:tcW w:w="596" w:type="pct"/>
            <w:vMerge w:val="restart"/>
            <w:tcBorders>
              <w:left w:val="single" w:sz="4" w:space="0" w:color="auto"/>
              <w:right w:val="single" w:sz="4" w:space="0" w:color="auto"/>
            </w:tcBorders>
          </w:tcPr>
          <w:p w14:paraId="16E29B17"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712448E3" w14:textId="0630BD80"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1FF3484C" w14:textId="3EE1EF91"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15.</w:t>
            </w:r>
          </w:p>
          <w:p w14:paraId="10857E3C" w14:textId="6C7A03DE"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p>
        </w:tc>
        <w:tc>
          <w:tcPr>
            <w:tcW w:w="1185" w:type="pct"/>
            <w:tcBorders>
              <w:top w:val="single" w:sz="4" w:space="0" w:color="auto"/>
              <w:left w:val="single" w:sz="4" w:space="0" w:color="auto"/>
              <w:right w:val="single" w:sz="4" w:space="0" w:color="auto"/>
            </w:tcBorders>
          </w:tcPr>
          <w:p w14:paraId="4B4C7B51" w14:textId="04ED7E24" w:rsidR="00E012C7" w:rsidRPr="009527BC" w:rsidRDefault="00E012C7" w:rsidP="009B4FD2">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Признание лица безвестно отсутствующим возможно на основании</w:t>
            </w:r>
          </w:p>
        </w:tc>
        <w:tc>
          <w:tcPr>
            <w:tcW w:w="2148" w:type="pct"/>
            <w:tcBorders>
              <w:top w:val="single" w:sz="4" w:space="0" w:color="auto"/>
              <w:left w:val="single" w:sz="4" w:space="0" w:color="auto"/>
              <w:right w:val="single" w:sz="4" w:space="0" w:color="auto"/>
            </w:tcBorders>
          </w:tcPr>
          <w:p w14:paraId="62EBFAF1" w14:textId="63340818" w:rsidR="00E012C7" w:rsidRPr="009527BC" w:rsidRDefault="00E012C7" w:rsidP="009B4FD2">
            <w:pPr>
              <w:pStyle w:val="a5"/>
              <w:numPr>
                <w:ilvl w:val="0"/>
                <w:numId w:val="59"/>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Решения органа опеки и попечительства.</w:t>
            </w:r>
          </w:p>
          <w:p w14:paraId="25B8C237" w14:textId="77777777" w:rsidR="00E012C7" w:rsidRPr="009527BC" w:rsidRDefault="00E012C7" w:rsidP="009B4FD2">
            <w:pPr>
              <w:pStyle w:val="a5"/>
              <w:numPr>
                <w:ilvl w:val="0"/>
                <w:numId w:val="59"/>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Решения органа социальной защиты населения.</w:t>
            </w:r>
          </w:p>
          <w:p w14:paraId="54E36521" w14:textId="172A6E92" w:rsidR="00E012C7" w:rsidRPr="009527BC" w:rsidRDefault="00E012C7" w:rsidP="009B4FD2">
            <w:pPr>
              <w:pStyle w:val="a5"/>
              <w:numPr>
                <w:ilvl w:val="0"/>
                <w:numId w:val="59"/>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Решения суда.</w:t>
            </w:r>
          </w:p>
        </w:tc>
        <w:tc>
          <w:tcPr>
            <w:tcW w:w="846" w:type="pct"/>
            <w:tcBorders>
              <w:top w:val="single" w:sz="4" w:space="0" w:color="auto"/>
              <w:left w:val="single" w:sz="4" w:space="0" w:color="auto"/>
              <w:right w:val="single" w:sz="4" w:space="0" w:color="auto"/>
            </w:tcBorders>
          </w:tcPr>
          <w:p w14:paraId="2044ECFE" w14:textId="12DD2252" w:rsidR="00E012C7" w:rsidRPr="00E012C7" w:rsidRDefault="00E012C7" w:rsidP="00E012C7">
            <w:pPr>
              <w:shd w:val="clear" w:color="auto" w:fill="FFFFFF"/>
              <w:spacing w:after="0" w:line="240" w:lineRule="auto"/>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w:t>
            </w:r>
          </w:p>
        </w:tc>
      </w:tr>
      <w:tr w:rsidR="00E012C7" w:rsidRPr="00A21477" w14:paraId="265F80CA" w14:textId="0F44922F" w:rsidTr="008115C5">
        <w:trPr>
          <w:trHeight w:val="174"/>
        </w:trPr>
        <w:tc>
          <w:tcPr>
            <w:tcW w:w="596" w:type="pct"/>
            <w:vMerge/>
            <w:tcBorders>
              <w:left w:val="single" w:sz="4" w:space="0" w:color="auto"/>
              <w:right w:val="single" w:sz="4" w:space="0" w:color="auto"/>
            </w:tcBorders>
          </w:tcPr>
          <w:p w14:paraId="247A1EAB"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34481C44" w14:textId="02052A85"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16.</w:t>
            </w:r>
          </w:p>
        </w:tc>
        <w:tc>
          <w:tcPr>
            <w:tcW w:w="1185" w:type="pct"/>
            <w:tcBorders>
              <w:top w:val="single" w:sz="4" w:space="0" w:color="auto"/>
              <w:left w:val="single" w:sz="4" w:space="0" w:color="auto"/>
              <w:right w:val="single" w:sz="4" w:space="0" w:color="auto"/>
            </w:tcBorders>
          </w:tcPr>
          <w:p w14:paraId="7BF74356" w14:textId="74B2FDB3"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Утверждение, что закон обратной силы не имеет — это</w:t>
            </w:r>
          </w:p>
        </w:tc>
        <w:tc>
          <w:tcPr>
            <w:tcW w:w="2148" w:type="pct"/>
            <w:tcBorders>
              <w:left w:val="single" w:sz="4" w:space="0" w:color="auto"/>
              <w:right w:val="single" w:sz="4" w:space="0" w:color="auto"/>
            </w:tcBorders>
          </w:tcPr>
          <w:p w14:paraId="5888CD2A" w14:textId="4451D322" w:rsidR="00E012C7" w:rsidRPr="009527BC" w:rsidRDefault="00E012C7" w:rsidP="008F6600">
            <w:pPr>
              <w:pStyle w:val="a5"/>
              <w:numPr>
                <w:ilvl w:val="0"/>
                <w:numId w:val="60"/>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правовая презумпция</w:t>
            </w:r>
          </w:p>
          <w:p w14:paraId="71CEB568" w14:textId="12239A27" w:rsidR="00E012C7" w:rsidRPr="009527BC" w:rsidRDefault="00E012C7" w:rsidP="008F6600">
            <w:pPr>
              <w:pStyle w:val="a5"/>
              <w:numPr>
                <w:ilvl w:val="0"/>
                <w:numId w:val="60"/>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правовая фикция</w:t>
            </w:r>
          </w:p>
          <w:p w14:paraId="57DF2371" w14:textId="1E07762B" w:rsidR="00E012C7" w:rsidRPr="009527BC" w:rsidRDefault="00E012C7" w:rsidP="008F6600">
            <w:pPr>
              <w:pStyle w:val="a5"/>
              <w:numPr>
                <w:ilvl w:val="0"/>
                <w:numId w:val="60"/>
              </w:numPr>
              <w:shd w:val="clear" w:color="auto" w:fill="FFFFFF"/>
              <w:tabs>
                <w:tab w:val="left" w:pos="32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правовая аксиома.</w:t>
            </w:r>
          </w:p>
        </w:tc>
        <w:tc>
          <w:tcPr>
            <w:tcW w:w="846" w:type="pct"/>
            <w:tcBorders>
              <w:left w:val="single" w:sz="4" w:space="0" w:color="auto"/>
              <w:right w:val="single" w:sz="4" w:space="0" w:color="auto"/>
            </w:tcBorders>
          </w:tcPr>
          <w:p w14:paraId="54A8DA9B" w14:textId="487A70D1" w:rsidR="00E012C7" w:rsidRPr="00E012C7" w:rsidRDefault="00E012C7" w:rsidP="00E012C7">
            <w:pPr>
              <w:shd w:val="clear" w:color="auto" w:fill="FFFFFF"/>
              <w:tabs>
                <w:tab w:val="left" w:pos="325"/>
              </w:tabs>
              <w:suppressAutoHyphens/>
              <w:spacing w:after="0" w:line="240" w:lineRule="auto"/>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w:t>
            </w:r>
          </w:p>
        </w:tc>
      </w:tr>
      <w:tr w:rsidR="00E012C7" w:rsidRPr="00A21477" w14:paraId="041A0630" w14:textId="6CD75BB9" w:rsidTr="008115C5">
        <w:trPr>
          <w:trHeight w:val="172"/>
        </w:trPr>
        <w:tc>
          <w:tcPr>
            <w:tcW w:w="596" w:type="pct"/>
            <w:vMerge/>
            <w:tcBorders>
              <w:left w:val="single" w:sz="4" w:space="0" w:color="auto"/>
              <w:right w:val="single" w:sz="4" w:space="0" w:color="auto"/>
            </w:tcBorders>
          </w:tcPr>
          <w:p w14:paraId="7CDD50C6"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5170BB4F" w14:textId="494C4F52"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17.</w:t>
            </w:r>
          </w:p>
        </w:tc>
        <w:tc>
          <w:tcPr>
            <w:tcW w:w="1185" w:type="pct"/>
            <w:tcBorders>
              <w:top w:val="single" w:sz="4" w:space="0" w:color="auto"/>
              <w:left w:val="single" w:sz="4" w:space="0" w:color="auto"/>
              <w:right w:val="single" w:sz="4" w:space="0" w:color="auto"/>
            </w:tcBorders>
          </w:tcPr>
          <w:p w14:paraId="6CCE9772" w14:textId="45AE2686"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Правовой прием, заключающийся в предположении факта вопреки его действительности — это</w:t>
            </w:r>
          </w:p>
        </w:tc>
        <w:tc>
          <w:tcPr>
            <w:tcW w:w="2148" w:type="pct"/>
            <w:tcBorders>
              <w:left w:val="single" w:sz="4" w:space="0" w:color="auto"/>
              <w:right w:val="single" w:sz="4" w:space="0" w:color="auto"/>
            </w:tcBorders>
          </w:tcPr>
          <w:p w14:paraId="4DE08931" w14:textId="05E60B6F"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1) юридическая фикция</w:t>
            </w:r>
          </w:p>
          <w:p w14:paraId="39FBEB2D" w14:textId="7EF22E54"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2) презумпция</w:t>
            </w:r>
          </w:p>
          <w:p w14:paraId="4C94D0C5" w14:textId="25F867AD"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3) юридическая конструкция</w:t>
            </w:r>
          </w:p>
        </w:tc>
        <w:tc>
          <w:tcPr>
            <w:tcW w:w="846" w:type="pct"/>
            <w:tcBorders>
              <w:left w:val="single" w:sz="4" w:space="0" w:color="auto"/>
              <w:right w:val="single" w:sz="4" w:space="0" w:color="auto"/>
            </w:tcBorders>
          </w:tcPr>
          <w:p w14:paraId="1CE6CC3C" w14:textId="1C46D147" w:rsidR="00E012C7" w:rsidRPr="00E012C7" w:rsidRDefault="00E012C7" w:rsidP="00E012C7">
            <w:pPr>
              <w:shd w:val="clear" w:color="auto" w:fill="FFFFFF"/>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E012C7" w:rsidRPr="00A21477" w14:paraId="3D94D5BC" w14:textId="5D35CF5F" w:rsidTr="008115C5">
        <w:trPr>
          <w:trHeight w:val="172"/>
        </w:trPr>
        <w:tc>
          <w:tcPr>
            <w:tcW w:w="596" w:type="pct"/>
            <w:vMerge/>
            <w:tcBorders>
              <w:left w:val="single" w:sz="4" w:space="0" w:color="auto"/>
              <w:right w:val="single" w:sz="4" w:space="0" w:color="auto"/>
            </w:tcBorders>
          </w:tcPr>
          <w:p w14:paraId="756C1323"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4E270C4B" w14:textId="7502ACC4"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18.</w:t>
            </w:r>
          </w:p>
        </w:tc>
        <w:tc>
          <w:tcPr>
            <w:tcW w:w="1185" w:type="pct"/>
            <w:tcBorders>
              <w:top w:val="single" w:sz="4" w:space="0" w:color="auto"/>
              <w:left w:val="single" w:sz="4" w:space="0" w:color="auto"/>
              <w:right w:val="single" w:sz="4" w:space="0" w:color="auto"/>
            </w:tcBorders>
          </w:tcPr>
          <w:p w14:paraId="4EA851F6" w14:textId="77777777"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r w:rsidRPr="009527BC">
              <w:rPr>
                <w:rFonts w:ascii="Times New Roman" w:eastAsia="Times New Roman" w:hAnsi="Times New Roman" w:cs="Times New Roman"/>
                <w:sz w:val="20"/>
                <w:szCs w:val="20"/>
              </w:rPr>
              <w:t xml:space="preserve">Фикции и презумпции </w:t>
            </w:r>
          </w:p>
          <w:p w14:paraId="2A5D36B7" w14:textId="386BCC43"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p>
          <w:p w14:paraId="4B0F6659" w14:textId="78AE0E94" w:rsidR="00E012C7" w:rsidRPr="009527BC" w:rsidRDefault="00E012C7" w:rsidP="009527BC">
            <w:pPr>
              <w:suppressAutoHyphens/>
              <w:spacing w:after="0" w:line="240" w:lineRule="auto"/>
              <w:jc w:val="both"/>
              <w:rPr>
                <w:rFonts w:ascii="Times New Roman" w:eastAsia="Times New Roman" w:hAnsi="Times New Roman" w:cs="Times New Roman"/>
                <w:sz w:val="20"/>
                <w:szCs w:val="20"/>
              </w:rPr>
            </w:pPr>
          </w:p>
        </w:tc>
        <w:tc>
          <w:tcPr>
            <w:tcW w:w="2148" w:type="pct"/>
            <w:tcBorders>
              <w:left w:val="single" w:sz="4" w:space="0" w:color="auto"/>
              <w:right w:val="single" w:sz="4" w:space="0" w:color="auto"/>
            </w:tcBorders>
          </w:tcPr>
          <w:p w14:paraId="65648366" w14:textId="6C15401D"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9527BC">
              <w:rPr>
                <w:rFonts w:ascii="Times New Roman" w:eastAsia="Times New Roman" w:hAnsi="Times New Roman" w:cs="Times New Roman"/>
                <w:bCs/>
                <w:iCs/>
                <w:sz w:val="20"/>
                <w:szCs w:val="20"/>
                <w:lang w:eastAsia="en-US"/>
              </w:rPr>
              <w:t>1) действуют только при условии их закрепления в правом акте</w:t>
            </w:r>
          </w:p>
          <w:p w14:paraId="5C11D9E3" w14:textId="4F811E67"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2) действуют как в случае их закрепления в правом акте, так и без такового</w:t>
            </w:r>
          </w:p>
          <w:p w14:paraId="28D63AA7" w14:textId="39E1D0B8" w:rsidR="00E012C7" w:rsidRPr="009527BC" w:rsidRDefault="00E012C7" w:rsidP="008F6600">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3) действуют вне зависимости от закрепления в правовом</w:t>
            </w:r>
            <w:r>
              <w:rPr>
                <w:rFonts w:ascii="Times New Roman" w:eastAsia="Times New Roman" w:hAnsi="Times New Roman" w:cs="Times New Roman"/>
                <w:iCs/>
                <w:sz w:val="20"/>
                <w:szCs w:val="20"/>
                <w:lang w:eastAsia="en-US"/>
              </w:rPr>
              <w:t xml:space="preserve"> акте, так как они универсальны</w:t>
            </w:r>
          </w:p>
        </w:tc>
        <w:tc>
          <w:tcPr>
            <w:tcW w:w="846" w:type="pct"/>
            <w:tcBorders>
              <w:left w:val="single" w:sz="4" w:space="0" w:color="auto"/>
              <w:right w:val="single" w:sz="4" w:space="0" w:color="auto"/>
            </w:tcBorders>
          </w:tcPr>
          <w:p w14:paraId="7461447A" w14:textId="63D751FB" w:rsidR="00E012C7" w:rsidRPr="00E012C7" w:rsidRDefault="00E012C7" w:rsidP="00E012C7">
            <w:pPr>
              <w:shd w:val="clear" w:color="auto" w:fill="FFFFFF"/>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E012C7" w:rsidRPr="00A21477" w14:paraId="58F1792C" w14:textId="528CFBC6" w:rsidTr="008115C5">
        <w:trPr>
          <w:trHeight w:val="668"/>
        </w:trPr>
        <w:tc>
          <w:tcPr>
            <w:tcW w:w="596" w:type="pct"/>
            <w:tcBorders>
              <w:left w:val="single" w:sz="4" w:space="0" w:color="auto"/>
              <w:right w:val="single" w:sz="4" w:space="0" w:color="auto"/>
            </w:tcBorders>
          </w:tcPr>
          <w:p w14:paraId="3074012E"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5CE3A1DA" w14:textId="6D5E06CB"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tcBorders>
              <w:left w:val="single" w:sz="4" w:space="0" w:color="auto"/>
              <w:right w:val="single" w:sz="4" w:space="0" w:color="auto"/>
            </w:tcBorders>
          </w:tcPr>
          <w:p w14:paraId="7BA14FF1" w14:textId="20287F8C"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19.</w:t>
            </w:r>
          </w:p>
        </w:tc>
        <w:tc>
          <w:tcPr>
            <w:tcW w:w="3333" w:type="pct"/>
            <w:gridSpan w:val="2"/>
            <w:tcBorders>
              <w:top w:val="single" w:sz="4" w:space="0" w:color="auto"/>
              <w:left w:val="single" w:sz="4" w:space="0" w:color="auto"/>
              <w:right w:val="single" w:sz="4" w:space="0" w:color="auto"/>
            </w:tcBorders>
          </w:tcPr>
          <w:p w14:paraId="5B3A78C9" w14:textId="4D16D5F2"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Если гипотеза, диспозиция и санкция изложены в одной статье нормативного правового акта, то _____</w:t>
            </w:r>
            <w:r>
              <w:rPr>
                <w:rFonts w:ascii="Times New Roman" w:eastAsia="Times New Roman" w:hAnsi="Times New Roman" w:cs="Times New Roman"/>
                <w:iCs/>
                <w:color w:val="000000"/>
                <w:sz w:val="20"/>
                <w:szCs w:val="20"/>
                <w:lang w:eastAsia="en-US"/>
              </w:rPr>
              <w:t>___________</w:t>
            </w:r>
            <w:r w:rsidRPr="009527BC">
              <w:rPr>
                <w:rFonts w:ascii="Times New Roman" w:eastAsia="Times New Roman" w:hAnsi="Times New Roman" w:cs="Times New Roman"/>
                <w:iCs/>
                <w:color w:val="000000"/>
                <w:sz w:val="20"/>
                <w:szCs w:val="20"/>
                <w:lang w:eastAsia="en-US"/>
              </w:rPr>
              <w:t xml:space="preserve">___способ изложения элементов правовой нормы. </w:t>
            </w:r>
          </w:p>
          <w:p w14:paraId="23C508DB" w14:textId="7CA9E867"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(Введите ответ)</w:t>
            </w:r>
          </w:p>
        </w:tc>
        <w:tc>
          <w:tcPr>
            <w:tcW w:w="846" w:type="pct"/>
            <w:tcBorders>
              <w:top w:val="single" w:sz="4" w:space="0" w:color="auto"/>
              <w:left w:val="single" w:sz="4" w:space="0" w:color="auto"/>
              <w:right w:val="single" w:sz="4" w:space="0" w:color="auto"/>
            </w:tcBorders>
          </w:tcPr>
          <w:p w14:paraId="05A3B3B9" w14:textId="42FF1F40" w:rsidR="00E012C7" w:rsidRPr="00E012C7" w:rsidRDefault="00E012C7"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прямой</w:t>
            </w:r>
          </w:p>
        </w:tc>
      </w:tr>
      <w:tr w:rsidR="00E012C7" w:rsidRPr="00A21477" w14:paraId="55D6D6C9" w14:textId="74327D0C" w:rsidTr="008115C5">
        <w:trPr>
          <w:trHeight w:val="666"/>
        </w:trPr>
        <w:tc>
          <w:tcPr>
            <w:tcW w:w="596" w:type="pct"/>
            <w:vMerge w:val="restart"/>
            <w:tcBorders>
              <w:left w:val="single" w:sz="4" w:space="0" w:color="auto"/>
              <w:right w:val="single" w:sz="4" w:space="0" w:color="auto"/>
            </w:tcBorders>
          </w:tcPr>
          <w:p w14:paraId="5AC79237"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ПК</w:t>
            </w:r>
            <w:r>
              <w:rPr>
                <w:rFonts w:ascii="Times New Roman" w:eastAsia="Times New Roman" w:hAnsi="Times New Roman" w:cs="Times New Roman"/>
                <w:iCs/>
                <w:sz w:val="20"/>
                <w:szCs w:val="20"/>
                <w:lang w:eastAsia="en-US"/>
              </w:rPr>
              <w:t>-</w:t>
            </w:r>
            <w:r w:rsidRPr="009527BC">
              <w:rPr>
                <w:rFonts w:ascii="Times New Roman" w:eastAsia="Times New Roman" w:hAnsi="Times New Roman" w:cs="Times New Roman"/>
                <w:iCs/>
                <w:sz w:val="20"/>
                <w:szCs w:val="20"/>
                <w:lang w:eastAsia="en-US"/>
              </w:rPr>
              <w:t>3.1</w:t>
            </w:r>
          </w:p>
          <w:p w14:paraId="49239807" w14:textId="096669C6"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758C183C" w14:textId="1DAC0621"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20</w:t>
            </w:r>
          </w:p>
        </w:tc>
        <w:tc>
          <w:tcPr>
            <w:tcW w:w="1185" w:type="pct"/>
            <w:tcBorders>
              <w:left w:val="single" w:sz="4" w:space="0" w:color="auto"/>
              <w:right w:val="single" w:sz="4" w:space="0" w:color="auto"/>
            </w:tcBorders>
          </w:tcPr>
          <w:p w14:paraId="1E4002AC" w14:textId="3FD4C98B"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Юридическая конструкция является не особым мыслительным приемом догматического правоведение, а напротив, представляет собой типичный для всех позитивных наук прием научного исследования. Автором данного утверждения является </w:t>
            </w:r>
          </w:p>
        </w:tc>
        <w:tc>
          <w:tcPr>
            <w:tcW w:w="2148" w:type="pct"/>
            <w:tcBorders>
              <w:left w:val="single" w:sz="4" w:space="0" w:color="auto"/>
              <w:right w:val="single" w:sz="4" w:space="0" w:color="auto"/>
            </w:tcBorders>
          </w:tcPr>
          <w:p w14:paraId="61449EE1" w14:textId="77777777" w:rsidR="00E012C7" w:rsidRPr="009527BC" w:rsidRDefault="00E012C7" w:rsidP="009B4FD2">
            <w:pPr>
              <w:pStyle w:val="a5"/>
              <w:numPr>
                <w:ilvl w:val="0"/>
                <w:numId w:val="5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Н.М. Коркунов.</w:t>
            </w:r>
          </w:p>
          <w:p w14:paraId="208FFF39" w14:textId="77777777" w:rsidR="00E012C7" w:rsidRPr="009527BC" w:rsidRDefault="00E012C7" w:rsidP="009B4FD2">
            <w:pPr>
              <w:pStyle w:val="a5"/>
              <w:numPr>
                <w:ilvl w:val="0"/>
                <w:numId w:val="5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Р. Иеринг.</w:t>
            </w:r>
          </w:p>
          <w:p w14:paraId="1A8AB1E1" w14:textId="4F3EED3F" w:rsidR="00E012C7" w:rsidRPr="009527BC" w:rsidRDefault="00E012C7" w:rsidP="009B4FD2">
            <w:pPr>
              <w:pStyle w:val="a5"/>
              <w:numPr>
                <w:ilvl w:val="0"/>
                <w:numId w:val="5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А.Ф. Черданцев.</w:t>
            </w:r>
          </w:p>
        </w:tc>
        <w:tc>
          <w:tcPr>
            <w:tcW w:w="846" w:type="pct"/>
            <w:tcBorders>
              <w:left w:val="single" w:sz="4" w:space="0" w:color="auto"/>
              <w:right w:val="single" w:sz="4" w:space="0" w:color="auto"/>
            </w:tcBorders>
          </w:tcPr>
          <w:p w14:paraId="4FF42214" w14:textId="505EAEFE" w:rsidR="00E012C7" w:rsidRPr="00E012C7" w:rsidRDefault="00E012C7"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012C7" w:rsidRPr="00A21477" w14:paraId="4FCEFFE2" w14:textId="63CC48AF" w:rsidTr="008115C5">
        <w:trPr>
          <w:trHeight w:val="666"/>
        </w:trPr>
        <w:tc>
          <w:tcPr>
            <w:tcW w:w="596" w:type="pct"/>
            <w:vMerge/>
            <w:tcBorders>
              <w:left w:val="single" w:sz="4" w:space="0" w:color="auto"/>
              <w:right w:val="single" w:sz="4" w:space="0" w:color="auto"/>
            </w:tcBorders>
          </w:tcPr>
          <w:p w14:paraId="1C1C3854"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01A9B939" w14:textId="574D5957"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21.</w:t>
            </w:r>
          </w:p>
        </w:tc>
        <w:tc>
          <w:tcPr>
            <w:tcW w:w="1185" w:type="pct"/>
            <w:tcBorders>
              <w:left w:val="single" w:sz="4" w:space="0" w:color="auto"/>
              <w:right w:val="single" w:sz="4" w:space="0" w:color="auto"/>
            </w:tcBorders>
          </w:tcPr>
          <w:p w14:paraId="673376DA" w14:textId="5D3E7B34"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Сведение воедино нормативных положений и основных решений, связанных с тем или иным конкретным вопросом, областью деятельности или правовой проблемой — это</w:t>
            </w:r>
          </w:p>
        </w:tc>
        <w:tc>
          <w:tcPr>
            <w:tcW w:w="2148" w:type="pct"/>
            <w:tcBorders>
              <w:left w:val="single" w:sz="4" w:space="0" w:color="auto"/>
              <w:right w:val="single" w:sz="4" w:space="0" w:color="auto"/>
            </w:tcBorders>
          </w:tcPr>
          <w:p w14:paraId="1B7DC751" w14:textId="14F56C01" w:rsidR="00E012C7" w:rsidRPr="009527BC" w:rsidRDefault="00E012C7" w:rsidP="009B4FD2">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цель установления юридических конструкций</w:t>
            </w:r>
          </w:p>
          <w:p w14:paraId="113F72C2" w14:textId="37337E63" w:rsidR="00E012C7" w:rsidRPr="009527BC" w:rsidRDefault="00E012C7" w:rsidP="009B4FD2">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цель установления юридических аксиом</w:t>
            </w:r>
          </w:p>
          <w:p w14:paraId="3C637D69" w14:textId="0C0BFEA8" w:rsidR="00E012C7" w:rsidRPr="009527BC" w:rsidRDefault="00E012C7" w:rsidP="009B4FD2">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цель установления юридических презумпций.</w:t>
            </w:r>
          </w:p>
        </w:tc>
        <w:tc>
          <w:tcPr>
            <w:tcW w:w="846" w:type="pct"/>
            <w:tcBorders>
              <w:left w:val="single" w:sz="4" w:space="0" w:color="auto"/>
              <w:right w:val="single" w:sz="4" w:space="0" w:color="auto"/>
            </w:tcBorders>
          </w:tcPr>
          <w:p w14:paraId="2F0D3F3C" w14:textId="5B6C30D2"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012C7" w:rsidRPr="00A21477" w14:paraId="4A356D40" w14:textId="2A3FBC96" w:rsidTr="008115C5">
        <w:trPr>
          <w:trHeight w:val="666"/>
        </w:trPr>
        <w:tc>
          <w:tcPr>
            <w:tcW w:w="596" w:type="pct"/>
            <w:vMerge/>
            <w:tcBorders>
              <w:left w:val="single" w:sz="4" w:space="0" w:color="auto"/>
              <w:right w:val="single" w:sz="4" w:space="0" w:color="auto"/>
            </w:tcBorders>
          </w:tcPr>
          <w:p w14:paraId="78850452"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2203C0EA" w14:textId="58230509"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22.</w:t>
            </w:r>
          </w:p>
        </w:tc>
        <w:tc>
          <w:tcPr>
            <w:tcW w:w="1185" w:type="pct"/>
            <w:tcBorders>
              <w:left w:val="single" w:sz="4" w:space="0" w:color="auto"/>
              <w:right w:val="single" w:sz="4" w:space="0" w:color="auto"/>
            </w:tcBorders>
          </w:tcPr>
          <w:p w14:paraId="050CA60E" w14:textId="4642A796"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Презумпция добросовестности деятельности органов местного самоуправления, </w:t>
            </w:r>
            <w:r w:rsidRPr="009527BC">
              <w:rPr>
                <w:rFonts w:ascii="Times New Roman" w:eastAsia="Times New Roman" w:hAnsi="Times New Roman" w:cs="Times New Roman"/>
                <w:iCs/>
                <w:color w:val="000000"/>
                <w:sz w:val="20"/>
                <w:szCs w:val="20"/>
                <w:lang w:eastAsia="en-US"/>
              </w:rPr>
              <w:lastRenderedPageBreak/>
              <w:t>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 установлена</w:t>
            </w:r>
          </w:p>
        </w:tc>
        <w:tc>
          <w:tcPr>
            <w:tcW w:w="2148" w:type="pct"/>
            <w:tcBorders>
              <w:left w:val="single" w:sz="4" w:space="0" w:color="auto"/>
              <w:right w:val="single" w:sz="4" w:space="0" w:color="auto"/>
            </w:tcBorders>
          </w:tcPr>
          <w:p w14:paraId="6DAF717C" w14:textId="78F7B796"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lastRenderedPageBreak/>
              <w:t>1) федеральным законом «Об общих принципах организации местного самоуправления в Российской Федерации».</w:t>
            </w:r>
          </w:p>
          <w:p w14:paraId="7EA1A1F2" w14:textId="3E58D52F"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2) федеральным законом «Об основах общественного контроля в Российской </w:t>
            </w:r>
            <w:r w:rsidRPr="009527BC">
              <w:rPr>
                <w:rFonts w:ascii="Times New Roman" w:eastAsia="Times New Roman" w:hAnsi="Times New Roman" w:cs="Times New Roman"/>
                <w:iCs/>
                <w:color w:val="000000"/>
                <w:sz w:val="20"/>
                <w:szCs w:val="20"/>
                <w:lang w:eastAsia="en-US"/>
              </w:rPr>
              <w:lastRenderedPageBreak/>
              <w:t>Федерации».</w:t>
            </w:r>
          </w:p>
          <w:p w14:paraId="514B20C8" w14:textId="6B39CF3A"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846" w:type="pct"/>
            <w:tcBorders>
              <w:left w:val="single" w:sz="4" w:space="0" w:color="auto"/>
              <w:right w:val="single" w:sz="4" w:space="0" w:color="auto"/>
            </w:tcBorders>
          </w:tcPr>
          <w:p w14:paraId="6A328D86" w14:textId="6099CD5E"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2</w:t>
            </w:r>
          </w:p>
        </w:tc>
      </w:tr>
      <w:tr w:rsidR="00E012C7" w:rsidRPr="00A21477" w14:paraId="73761326" w14:textId="306C2F03" w:rsidTr="008115C5">
        <w:trPr>
          <w:trHeight w:val="666"/>
        </w:trPr>
        <w:tc>
          <w:tcPr>
            <w:tcW w:w="596" w:type="pct"/>
            <w:tcBorders>
              <w:left w:val="single" w:sz="4" w:space="0" w:color="auto"/>
              <w:right w:val="single" w:sz="4" w:space="0" w:color="auto"/>
            </w:tcBorders>
          </w:tcPr>
          <w:p w14:paraId="2C47AE0F"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ОПК-</w:t>
            </w:r>
            <w:r w:rsidRPr="009527BC">
              <w:rPr>
                <w:rFonts w:ascii="Times New Roman" w:eastAsia="Times New Roman" w:hAnsi="Times New Roman" w:cs="Times New Roman"/>
                <w:iCs/>
                <w:sz w:val="20"/>
                <w:szCs w:val="20"/>
                <w:lang w:eastAsia="en-US"/>
              </w:rPr>
              <w:t>3.2</w:t>
            </w:r>
          </w:p>
          <w:p w14:paraId="2DFAB2E4" w14:textId="54ED5355"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05AD8E74" w14:textId="5393FC80"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23.</w:t>
            </w:r>
          </w:p>
        </w:tc>
        <w:tc>
          <w:tcPr>
            <w:tcW w:w="3333" w:type="pct"/>
            <w:gridSpan w:val="2"/>
            <w:tcBorders>
              <w:left w:val="single" w:sz="4" w:space="0" w:color="auto"/>
              <w:right w:val="single" w:sz="4" w:space="0" w:color="auto"/>
            </w:tcBorders>
          </w:tcPr>
          <w:p w14:paraId="22E0F882" w14:textId="77777777"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Учение о системе правовых понятий и правовом мышлении, когда правовое мышление выступает как специфическая интеллектуальная деятельность, направленная на решение задач, связанных с использованием правовых средств и правовых аргументов — это_____________</w:t>
            </w:r>
          </w:p>
          <w:p w14:paraId="6E3E9F67" w14:textId="2BAA4894"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Введите ответ, используя пробел.</w:t>
            </w:r>
          </w:p>
        </w:tc>
        <w:tc>
          <w:tcPr>
            <w:tcW w:w="846" w:type="pct"/>
            <w:tcBorders>
              <w:left w:val="single" w:sz="4" w:space="0" w:color="auto"/>
              <w:right w:val="single" w:sz="4" w:space="0" w:color="auto"/>
            </w:tcBorders>
          </w:tcPr>
          <w:p w14:paraId="41545E0E" w14:textId="0306BE65"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6B0B20">
              <w:rPr>
                <w:rFonts w:ascii="Times New Roman" w:eastAsia="Times New Roman" w:hAnsi="Times New Roman" w:cs="Times New Roman"/>
                <w:iCs/>
                <w:color w:val="000000"/>
                <w:sz w:val="20"/>
                <w:szCs w:val="24"/>
                <w:lang w:eastAsia="en-US"/>
              </w:rPr>
              <w:t>правовая логика</w:t>
            </w:r>
          </w:p>
        </w:tc>
      </w:tr>
      <w:tr w:rsidR="00E012C7" w:rsidRPr="00A21477" w14:paraId="3828D03A" w14:textId="5CA9225D" w:rsidTr="00E012C7">
        <w:tc>
          <w:tcPr>
            <w:tcW w:w="5000" w:type="pct"/>
            <w:gridSpan w:val="5"/>
            <w:tcBorders>
              <w:top w:val="single" w:sz="4" w:space="0" w:color="auto"/>
              <w:left w:val="single" w:sz="4" w:space="0" w:color="auto"/>
              <w:bottom w:val="single" w:sz="4" w:space="0" w:color="auto"/>
              <w:right w:val="single" w:sz="4" w:space="0" w:color="auto"/>
            </w:tcBorders>
          </w:tcPr>
          <w:p w14:paraId="5F983D79" w14:textId="2D657766" w:rsidR="00E012C7" w:rsidRPr="00E012C7" w:rsidRDefault="00E012C7" w:rsidP="00E012C7">
            <w:pPr>
              <w:suppressAutoHyphens/>
              <w:spacing w:after="0" w:line="240" w:lineRule="auto"/>
              <w:ind w:left="360"/>
              <w:jc w:val="center"/>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Тема 3. Юридический документ.</w:t>
            </w:r>
          </w:p>
        </w:tc>
      </w:tr>
      <w:tr w:rsidR="00E012C7" w:rsidRPr="00A21477" w14:paraId="45BBB22C" w14:textId="6E7B362D" w:rsidTr="008115C5">
        <w:trPr>
          <w:trHeight w:val="690"/>
        </w:trPr>
        <w:tc>
          <w:tcPr>
            <w:tcW w:w="596" w:type="pct"/>
            <w:vMerge w:val="restart"/>
            <w:shd w:val="clear" w:color="auto" w:fill="auto"/>
          </w:tcPr>
          <w:p w14:paraId="0A8EDE27" w14:textId="193A2ECA"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ОПК</w:t>
            </w:r>
            <w:r>
              <w:rPr>
                <w:rFonts w:ascii="Times New Roman" w:eastAsia="Times New Roman" w:hAnsi="Times New Roman" w:cs="Times New Roman"/>
                <w:iCs/>
                <w:sz w:val="20"/>
                <w:szCs w:val="20"/>
                <w:lang w:eastAsia="en-US"/>
              </w:rPr>
              <w:t>-</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4D0BDC75" w14:textId="1A54E8DA"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24.</w:t>
            </w:r>
          </w:p>
        </w:tc>
        <w:tc>
          <w:tcPr>
            <w:tcW w:w="1185" w:type="pct"/>
            <w:tcBorders>
              <w:top w:val="single" w:sz="4" w:space="0" w:color="auto"/>
              <w:left w:val="single" w:sz="4" w:space="0" w:color="auto"/>
              <w:right w:val="single" w:sz="4" w:space="0" w:color="auto"/>
            </w:tcBorders>
          </w:tcPr>
          <w:p w14:paraId="2EEBA9A9" w14:textId="24047DFE"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Интерпретационные акты — это</w:t>
            </w:r>
          </w:p>
          <w:p w14:paraId="194C9D12" w14:textId="51B22F34"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148" w:type="pct"/>
            <w:tcBorders>
              <w:top w:val="single" w:sz="4" w:space="0" w:color="auto"/>
              <w:left w:val="single" w:sz="4" w:space="0" w:color="auto"/>
              <w:right w:val="single" w:sz="4" w:space="0" w:color="auto"/>
            </w:tcBorders>
          </w:tcPr>
          <w:p w14:paraId="6863AC68" w14:textId="69B64BC2" w:rsidR="00E012C7" w:rsidRPr="009527BC" w:rsidRDefault="00E012C7" w:rsidP="009527BC">
            <w:pPr>
              <w:pStyle w:val="a5"/>
              <w:numPr>
                <w:ilvl w:val="0"/>
                <w:numId w:val="6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акты толкования</w:t>
            </w:r>
          </w:p>
          <w:p w14:paraId="52D9F80F" w14:textId="5A7BD452" w:rsidR="00E012C7" w:rsidRPr="009527BC" w:rsidRDefault="00E012C7" w:rsidP="009527BC">
            <w:pPr>
              <w:pStyle w:val="a5"/>
              <w:numPr>
                <w:ilvl w:val="0"/>
                <w:numId w:val="6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акты- действия</w:t>
            </w:r>
          </w:p>
          <w:p w14:paraId="4EC70FF3" w14:textId="0AAD3C02" w:rsidR="00E012C7" w:rsidRPr="009527BC" w:rsidRDefault="00E012C7" w:rsidP="009527BC">
            <w:pPr>
              <w:pStyle w:val="a5"/>
              <w:numPr>
                <w:ilvl w:val="0"/>
                <w:numId w:val="6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нормативные документы</w:t>
            </w:r>
          </w:p>
        </w:tc>
        <w:tc>
          <w:tcPr>
            <w:tcW w:w="846" w:type="pct"/>
            <w:tcBorders>
              <w:top w:val="single" w:sz="4" w:space="0" w:color="auto"/>
              <w:left w:val="single" w:sz="4" w:space="0" w:color="auto"/>
              <w:right w:val="single" w:sz="4" w:space="0" w:color="auto"/>
            </w:tcBorders>
          </w:tcPr>
          <w:p w14:paraId="07DA59C8" w14:textId="28A24877"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012C7" w:rsidRPr="00A21477" w14:paraId="65B082F6" w14:textId="5EB303D4" w:rsidTr="008115C5">
        <w:trPr>
          <w:trHeight w:val="870"/>
        </w:trPr>
        <w:tc>
          <w:tcPr>
            <w:tcW w:w="596" w:type="pct"/>
            <w:vMerge/>
            <w:tcBorders>
              <w:left w:val="single" w:sz="4" w:space="0" w:color="auto"/>
              <w:right w:val="single" w:sz="4" w:space="0" w:color="auto"/>
            </w:tcBorders>
          </w:tcPr>
          <w:p w14:paraId="1598D2A7"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433B985F" w14:textId="2A2BEA4C"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25.</w:t>
            </w:r>
          </w:p>
        </w:tc>
        <w:tc>
          <w:tcPr>
            <w:tcW w:w="1185" w:type="pct"/>
            <w:tcBorders>
              <w:left w:val="single" w:sz="4" w:space="0" w:color="auto"/>
              <w:right w:val="single" w:sz="4" w:space="0" w:color="auto"/>
            </w:tcBorders>
          </w:tcPr>
          <w:p w14:paraId="2898C3C2"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Все правовые документы имеют:</w:t>
            </w:r>
          </w:p>
          <w:p w14:paraId="22D60F16" w14:textId="5AA6E220"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148" w:type="pct"/>
            <w:tcBorders>
              <w:left w:val="single" w:sz="4" w:space="0" w:color="auto"/>
              <w:right w:val="single" w:sz="4" w:space="0" w:color="auto"/>
            </w:tcBorders>
          </w:tcPr>
          <w:p w14:paraId="750265D5" w14:textId="0FA4C15F"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1) преамбулу, вступительную часть, основную часть, заключительную часть</w:t>
            </w:r>
          </w:p>
          <w:p w14:paraId="7809A100" w14:textId="5CB89E4E"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2) вступительную часть, основную часть, заключительную часть</w:t>
            </w:r>
          </w:p>
          <w:p w14:paraId="090D7E3C" w14:textId="1EBED4EC"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3) вступительную часть, основную часть, резолютивную часть, заключительную часть.</w:t>
            </w:r>
          </w:p>
        </w:tc>
        <w:tc>
          <w:tcPr>
            <w:tcW w:w="846" w:type="pct"/>
            <w:tcBorders>
              <w:left w:val="single" w:sz="4" w:space="0" w:color="auto"/>
              <w:right w:val="single" w:sz="4" w:space="0" w:color="auto"/>
            </w:tcBorders>
          </w:tcPr>
          <w:p w14:paraId="14A6C25F" w14:textId="74C2D0D9"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2</w:t>
            </w:r>
          </w:p>
        </w:tc>
      </w:tr>
      <w:tr w:rsidR="00E012C7" w:rsidRPr="00A21477" w14:paraId="42C76B13" w14:textId="5C7B6EA2" w:rsidTr="008115C5">
        <w:trPr>
          <w:trHeight w:val="274"/>
        </w:trPr>
        <w:tc>
          <w:tcPr>
            <w:tcW w:w="596" w:type="pct"/>
            <w:tcBorders>
              <w:left w:val="single" w:sz="4" w:space="0" w:color="auto"/>
              <w:right w:val="single" w:sz="4" w:space="0" w:color="auto"/>
            </w:tcBorders>
          </w:tcPr>
          <w:p w14:paraId="1DABDD63"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646C5CC2" w14:textId="6558E0FA"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27E1BF45" w14:textId="26E9D679"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26.</w:t>
            </w:r>
          </w:p>
        </w:tc>
        <w:tc>
          <w:tcPr>
            <w:tcW w:w="3333" w:type="pct"/>
            <w:gridSpan w:val="2"/>
            <w:tcBorders>
              <w:left w:val="single" w:sz="4" w:space="0" w:color="auto"/>
              <w:right w:val="single" w:sz="4" w:space="0" w:color="auto"/>
            </w:tcBorders>
          </w:tcPr>
          <w:p w14:paraId="4FCB3BF1" w14:textId="29C04259"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Паспорт гражданина, военный билет, свидетельство о браке являются документами, фиксирующими ______________субъектов. (Введите ответ, используя пробел).</w:t>
            </w:r>
          </w:p>
        </w:tc>
        <w:tc>
          <w:tcPr>
            <w:tcW w:w="846" w:type="pct"/>
            <w:tcBorders>
              <w:left w:val="single" w:sz="4" w:space="0" w:color="auto"/>
              <w:right w:val="single" w:sz="4" w:space="0" w:color="auto"/>
            </w:tcBorders>
          </w:tcPr>
          <w:p w14:paraId="06501891" w14:textId="69788996"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правовой статус</w:t>
            </w:r>
          </w:p>
        </w:tc>
      </w:tr>
      <w:tr w:rsidR="00E012C7" w:rsidRPr="00A21477" w14:paraId="5C9D8F96" w14:textId="49CB32BD" w:rsidTr="008115C5">
        <w:tc>
          <w:tcPr>
            <w:tcW w:w="596" w:type="pct"/>
            <w:vMerge w:val="restart"/>
            <w:tcBorders>
              <w:left w:val="single" w:sz="4" w:space="0" w:color="auto"/>
              <w:right w:val="single" w:sz="4" w:space="0" w:color="auto"/>
            </w:tcBorders>
          </w:tcPr>
          <w:p w14:paraId="1A726EAC" w14:textId="18DDF422"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ОПК 5.1</w:t>
            </w:r>
          </w:p>
        </w:tc>
        <w:tc>
          <w:tcPr>
            <w:tcW w:w="225" w:type="pct"/>
            <w:tcBorders>
              <w:left w:val="single" w:sz="4" w:space="0" w:color="auto"/>
              <w:right w:val="single" w:sz="4" w:space="0" w:color="auto"/>
            </w:tcBorders>
          </w:tcPr>
          <w:p w14:paraId="5B26E92E" w14:textId="66CD353B"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27.</w:t>
            </w:r>
          </w:p>
        </w:tc>
        <w:tc>
          <w:tcPr>
            <w:tcW w:w="1185" w:type="pct"/>
            <w:tcBorders>
              <w:left w:val="single" w:sz="4" w:space="0" w:color="auto"/>
              <w:right w:val="single" w:sz="4" w:space="0" w:color="auto"/>
            </w:tcBorders>
          </w:tcPr>
          <w:p w14:paraId="330C8371" w14:textId="588A5BF1" w:rsidR="00E012C7" w:rsidRPr="009527BC" w:rsidRDefault="00E012C7" w:rsidP="009527BC">
            <w:pPr>
              <w:suppressAutoHyphens/>
              <w:spacing w:line="240" w:lineRule="auto"/>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Строгость, нейтральность, отсутствие пафоса, повелительность — это черты:</w:t>
            </w:r>
          </w:p>
        </w:tc>
        <w:tc>
          <w:tcPr>
            <w:tcW w:w="2148" w:type="pct"/>
            <w:tcBorders>
              <w:left w:val="single" w:sz="4" w:space="0" w:color="auto"/>
              <w:right w:val="single" w:sz="4" w:space="0" w:color="auto"/>
            </w:tcBorders>
          </w:tcPr>
          <w:p w14:paraId="4C0F03D8" w14:textId="450F25CD" w:rsidR="00E012C7" w:rsidRPr="009527BC" w:rsidRDefault="00E012C7" w:rsidP="009527BC">
            <w:pPr>
              <w:pStyle w:val="a5"/>
              <w:numPr>
                <w:ilvl w:val="0"/>
                <w:numId w:val="63"/>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доступности правового документа</w:t>
            </w:r>
          </w:p>
          <w:p w14:paraId="77135A9E" w14:textId="2ADC4968" w:rsidR="00E012C7" w:rsidRPr="009527BC" w:rsidRDefault="00E012C7" w:rsidP="009527BC">
            <w:pPr>
              <w:pStyle w:val="a5"/>
              <w:numPr>
                <w:ilvl w:val="0"/>
                <w:numId w:val="63"/>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официальности правового документа</w:t>
            </w:r>
          </w:p>
          <w:p w14:paraId="13A2838E" w14:textId="4EF6191F" w:rsidR="00E012C7" w:rsidRPr="009527BC" w:rsidRDefault="00E012C7" w:rsidP="009527BC">
            <w:pPr>
              <w:pStyle w:val="a5"/>
              <w:numPr>
                <w:ilvl w:val="0"/>
                <w:numId w:val="63"/>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точности правового документа</w:t>
            </w:r>
          </w:p>
        </w:tc>
        <w:tc>
          <w:tcPr>
            <w:tcW w:w="846" w:type="pct"/>
            <w:tcBorders>
              <w:left w:val="single" w:sz="4" w:space="0" w:color="auto"/>
              <w:right w:val="single" w:sz="4" w:space="0" w:color="auto"/>
            </w:tcBorders>
          </w:tcPr>
          <w:p w14:paraId="1366621E" w14:textId="504324DF"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2</w:t>
            </w:r>
          </w:p>
        </w:tc>
      </w:tr>
      <w:tr w:rsidR="00E012C7" w:rsidRPr="00A21477" w14:paraId="497608FE" w14:textId="59CECA20" w:rsidTr="008115C5">
        <w:trPr>
          <w:trHeight w:val="460"/>
        </w:trPr>
        <w:tc>
          <w:tcPr>
            <w:tcW w:w="596" w:type="pct"/>
            <w:vMerge/>
            <w:tcBorders>
              <w:left w:val="single" w:sz="4" w:space="0" w:color="auto"/>
              <w:right w:val="single" w:sz="4" w:space="0" w:color="auto"/>
            </w:tcBorders>
          </w:tcPr>
          <w:p w14:paraId="24B6A804"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064139CA" w14:textId="70160FB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28.</w:t>
            </w:r>
          </w:p>
        </w:tc>
        <w:tc>
          <w:tcPr>
            <w:tcW w:w="1185" w:type="pct"/>
            <w:tcBorders>
              <w:left w:val="single" w:sz="4" w:space="0" w:color="auto"/>
              <w:right w:val="single" w:sz="4" w:space="0" w:color="auto"/>
            </w:tcBorders>
          </w:tcPr>
          <w:p w14:paraId="0E585AED" w14:textId="58B8EB7A"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Указ Президента Российской Федерации о награждении государственной наградой относится к </w:t>
            </w:r>
          </w:p>
        </w:tc>
        <w:tc>
          <w:tcPr>
            <w:tcW w:w="2148" w:type="pct"/>
            <w:tcBorders>
              <w:left w:val="single" w:sz="4" w:space="0" w:color="auto"/>
              <w:right w:val="single" w:sz="4" w:space="0" w:color="auto"/>
            </w:tcBorders>
          </w:tcPr>
          <w:p w14:paraId="7803A1C5" w14:textId="1E85F201" w:rsidR="00E012C7" w:rsidRPr="009527BC" w:rsidRDefault="00E012C7" w:rsidP="009527BC">
            <w:pPr>
              <w:pStyle w:val="a5"/>
              <w:numPr>
                <w:ilvl w:val="0"/>
                <w:numId w:val="64"/>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нормативным правовым актам.</w:t>
            </w:r>
          </w:p>
          <w:p w14:paraId="76BCE806" w14:textId="4736DB40" w:rsidR="00E012C7" w:rsidRPr="009527BC" w:rsidRDefault="00E012C7" w:rsidP="009527BC">
            <w:pPr>
              <w:pStyle w:val="a5"/>
              <w:numPr>
                <w:ilvl w:val="0"/>
                <w:numId w:val="64"/>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правоприменительным актам.</w:t>
            </w:r>
          </w:p>
          <w:p w14:paraId="6EA4F5C9" w14:textId="75C2A4BD" w:rsidR="00E012C7" w:rsidRPr="009527BC" w:rsidRDefault="00E012C7" w:rsidP="009527BC">
            <w:pPr>
              <w:pStyle w:val="a5"/>
              <w:numPr>
                <w:ilvl w:val="0"/>
                <w:numId w:val="64"/>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правореализационным актам.</w:t>
            </w:r>
          </w:p>
        </w:tc>
        <w:tc>
          <w:tcPr>
            <w:tcW w:w="846" w:type="pct"/>
            <w:tcBorders>
              <w:left w:val="single" w:sz="4" w:space="0" w:color="auto"/>
              <w:right w:val="single" w:sz="4" w:space="0" w:color="auto"/>
            </w:tcBorders>
          </w:tcPr>
          <w:p w14:paraId="6D2D146D" w14:textId="3AEA4FA3"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2</w:t>
            </w:r>
          </w:p>
        </w:tc>
      </w:tr>
      <w:tr w:rsidR="00E012C7" w:rsidRPr="00A21477" w14:paraId="642AB986" w14:textId="75757B87" w:rsidTr="008115C5">
        <w:trPr>
          <w:trHeight w:val="460"/>
        </w:trPr>
        <w:tc>
          <w:tcPr>
            <w:tcW w:w="596" w:type="pct"/>
            <w:vMerge/>
            <w:tcBorders>
              <w:left w:val="single" w:sz="4" w:space="0" w:color="auto"/>
              <w:right w:val="single" w:sz="4" w:space="0" w:color="auto"/>
            </w:tcBorders>
          </w:tcPr>
          <w:p w14:paraId="7FDB9638"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261EE53F" w14:textId="5E68B3C2"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29.</w:t>
            </w:r>
          </w:p>
        </w:tc>
        <w:tc>
          <w:tcPr>
            <w:tcW w:w="1185" w:type="pct"/>
            <w:tcBorders>
              <w:left w:val="single" w:sz="4" w:space="0" w:color="auto"/>
              <w:right w:val="single" w:sz="4" w:space="0" w:color="auto"/>
            </w:tcBorders>
          </w:tcPr>
          <w:p w14:paraId="28D530BA"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Приложение как часть правового документа располагается</w:t>
            </w:r>
          </w:p>
          <w:p w14:paraId="0A4D61F4" w14:textId="0EA3FD4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148" w:type="pct"/>
            <w:tcBorders>
              <w:left w:val="single" w:sz="4" w:space="0" w:color="auto"/>
              <w:right w:val="single" w:sz="4" w:space="0" w:color="auto"/>
            </w:tcBorders>
          </w:tcPr>
          <w:p w14:paraId="0135C851" w14:textId="3ECEC8F8"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1) после заключительной части документа</w:t>
            </w:r>
          </w:p>
          <w:p w14:paraId="075272EB" w14:textId="17B1A574"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2) располагается в основной части правового документа</w:t>
            </w:r>
          </w:p>
          <w:p w14:paraId="55B38CBB" w14:textId="443857A5"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3) помещаются внизу страницы правового документа</w:t>
            </w:r>
          </w:p>
        </w:tc>
        <w:tc>
          <w:tcPr>
            <w:tcW w:w="846" w:type="pct"/>
            <w:tcBorders>
              <w:left w:val="single" w:sz="4" w:space="0" w:color="auto"/>
              <w:right w:val="single" w:sz="4" w:space="0" w:color="auto"/>
            </w:tcBorders>
          </w:tcPr>
          <w:p w14:paraId="3710D378" w14:textId="49FDE4C6"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012C7" w:rsidRPr="00A21477" w14:paraId="34FE5AE6" w14:textId="1B8D6BF3" w:rsidTr="008115C5">
        <w:trPr>
          <w:trHeight w:val="276"/>
        </w:trPr>
        <w:tc>
          <w:tcPr>
            <w:tcW w:w="596" w:type="pct"/>
            <w:tcBorders>
              <w:left w:val="single" w:sz="4" w:space="0" w:color="auto"/>
              <w:right w:val="single" w:sz="4" w:space="0" w:color="auto"/>
            </w:tcBorders>
          </w:tcPr>
          <w:p w14:paraId="3B0043B4"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71C18A69" w14:textId="143229C8"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tcBorders>
              <w:left w:val="single" w:sz="4" w:space="0" w:color="auto"/>
              <w:right w:val="single" w:sz="4" w:space="0" w:color="auto"/>
            </w:tcBorders>
          </w:tcPr>
          <w:p w14:paraId="7212A086" w14:textId="306BB160"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30.</w:t>
            </w:r>
          </w:p>
        </w:tc>
        <w:tc>
          <w:tcPr>
            <w:tcW w:w="3333" w:type="pct"/>
            <w:gridSpan w:val="2"/>
            <w:tcBorders>
              <w:left w:val="single" w:sz="4" w:space="0" w:color="auto"/>
              <w:right w:val="single" w:sz="4" w:space="0" w:color="auto"/>
            </w:tcBorders>
          </w:tcPr>
          <w:p w14:paraId="47A2C746" w14:textId="77777777" w:rsidR="00E012C7" w:rsidRDefault="00E012C7" w:rsidP="009B4FD2">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Вводная или вступительная часть законодательного или иного правового акта, а также декларации или международного договора, в которой в концентрированной форме излагаются цели и задачи данного акта, условия, обстоятельства и мотивы, послужившие поводом для его принятия – это ________________ (Введите ответ).</w:t>
            </w:r>
          </w:p>
          <w:p w14:paraId="6083A283" w14:textId="2C335078" w:rsidR="00E012C7" w:rsidRPr="009527BC" w:rsidRDefault="00E012C7" w:rsidP="009B4FD2">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p>
        </w:tc>
        <w:tc>
          <w:tcPr>
            <w:tcW w:w="846" w:type="pct"/>
            <w:tcBorders>
              <w:left w:val="single" w:sz="4" w:space="0" w:color="auto"/>
              <w:right w:val="single" w:sz="4" w:space="0" w:color="auto"/>
            </w:tcBorders>
          </w:tcPr>
          <w:p w14:paraId="1B731C73" w14:textId="417586E7"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преамбула</w:t>
            </w:r>
          </w:p>
        </w:tc>
      </w:tr>
      <w:tr w:rsidR="00E012C7" w:rsidRPr="00A21477" w14:paraId="66822F2B" w14:textId="2A173315" w:rsidTr="008115C5">
        <w:trPr>
          <w:trHeight w:val="276"/>
        </w:trPr>
        <w:tc>
          <w:tcPr>
            <w:tcW w:w="596" w:type="pct"/>
            <w:tcBorders>
              <w:left w:val="single" w:sz="4" w:space="0" w:color="auto"/>
              <w:right w:val="single" w:sz="4" w:space="0" w:color="auto"/>
            </w:tcBorders>
          </w:tcPr>
          <w:p w14:paraId="7F77D601" w14:textId="73B7E18C"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3359DB5A" w14:textId="12E29228"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31.</w:t>
            </w:r>
          </w:p>
        </w:tc>
        <w:tc>
          <w:tcPr>
            <w:tcW w:w="1185" w:type="pct"/>
            <w:tcBorders>
              <w:left w:val="single" w:sz="4" w:space="0" w:color="auto"/>
              <w:right w:val="single" w:sz="4" w:space="0" w:color="auto"/>
            </w:tcBorders>
          </w:tcPr>
          <w:p w14:paraId="5EDF25AF" w14:textId="73FB857D" w:rsidR="00E012C7" w:rsidRPr="00677D33" w:rsidRDefault="00E012C7" w:rsidP="009527BC">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677D33">
              <w:rPr>
                <w:rFonts w:ascii="Times New Roman" w:eastAsia="Times New Roman" w:hAnsi="Times New Roman" w:cs="Times New Roman"/>
                <w:bCs/>
                <w:iCs/>
                <w:sz w:val="20"/>
                <w:szCs w:val="20"/>
                <w:lang w:eastAsia="en-US"/>
              </w:rPr>
              <w:t>Не является этапом стадии создания юридического документа:</w:t>
            </w:r>
          </w:p>
        </w:tc>
        <w:tc>
          <w:tcPr>
            <w:tcW w:w="2148" w:type="pct"/>
            <w:tcBorders>
              <w:left w:val="single" w:sz="4" w:space="0" w:color="auto"/>
              <w:right w:val="single" w:sz="4" w:space="0" w:color="auto"/>
            </w:tcBorders>
          </w:tcPr>
          <w:p w14:paraId="544F4DB6" w14:textId="2C1A10BF" w:rsidR="00E012C7" w:rsidRPr="00677D33" w:rsidRDefault="00E012C7" w:rsidP="009527BC">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677D33">
              <w:rPr>
                <w:rFonts w:ascii="Times New Roman" w:eastAsia="Times New Roman" w:hAnsi="Times New Roman" w:cs="Times New Roman"/>
                <w:bCs/>
                <w:iCs/>
                <w:sz w:val="20"/>
                <w:szCs w:val="20"/>
                <w:lang w:eastAsia="en-US"/>
              </w:rPr>
              <w:t>1) подготовительный этап к созданию юридического документа</w:t>
            </w:r>
          </w:p>
          <w:p w14:paraId="01652A0B" w14:textId="6BF92F0E" w:rsidR="00E012C7" w:rsidRPr="00677D33" w:rsidRDefault="00E012C7" w:rsidP="009527BC">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677D33">
              <w:rPr>
                <w:rFonts w:ascii="Times New Roman" w:eastAsia="Times New Roman" w:hAnsi="Times New Roman" w:cs="Times New Roman"/>
                <w:bCs/>
                <w:iCs/>
                <w:sz w:val="20"/>
                <w:szCs w:val="20"/>
                <w:lang w:eastAsia="en-US"/>
              </w:rPr>
              <w:t>2) этап оформления юридического документа</w:t>
            </w:r>
          </w:p>
          <w:p w14:paraId="210AA331" w14:textId="06A76088" w:rsidR="00E012C7" w:rsidRPr="00677D33" w:rsidRDefault="00E012C7" w:rsidP="009527BC">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677D33">
              <w:rPr>
                <w:rFonts w:ascii="Times New Roman" w:eastAsia="Times New Roman" w:hAnsi="Times New Roman" w:cs="Times New Roman"/>
                <w:bCs/>
                <w:iCs/>
                <w:sz w:val="20"/>
                <w:szCs w:val="20"/>
                <w:lang w:eastAsia="en-US"/>
              </w:rPr>
              <w:t>3) этап введения в действие юридического документа</w:t>
            </w:r>
          </w:p>
          <w:p w14:paraId="1940D042" w14:textId="4983DEA3" w:rsidR="00E012C7" w:rsidRPr="00677D33" w:rsidRDefault="00E012C7" w:rsidP="009527BC">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677D33">
              <w:rPr>
                <w:rFonts w:ascii="Times New Roman" w:eastAsia="Times New Roman" w:hAnsi="Times New Roman" w:cs="Times New Roman"/>
                <w:bCs/>
                <w:iCs/>
                <w:sz w:val="20"/>
                <w:szCs w:val="20"/>
                <w:lang w:eastAsia="en-US"/>
              </w:rPr>
              <w:t>4) этап направления юридического документа заинтересованным лицам</w:t>
            </w:r>
          </w:p>
        </w:tc>
        <w:tc>
          <w:tcPr>
            <w:tcW w:w="846" w:type="pct"/>
            <w:tcBorders>
              <w:left w:val="single" w:sz="4" w:space="0" w:color="auto"/>
              <w:right w:val="single" w:sz="4" w:space="0" w:color="auto"/>
            </w:tcBorders>
          </w:tcPr>
          <w:p w14:paraId="570F7529" w14:textId="7FB3F6EA" w:rsidR="00E012C7" w:rsidRPr="00E012C7" w:rsidRDefault="00677D33"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4</w:t>
            </w:r>
          </w:p>
        </w:tc>
      </w:tr>
      <w:tr w:rsidR="00E012C7" w:rsidRPr="00A21477" w14:paraId="71651934" w14:textId="070E7925" w:rsidTr="008115C5">
        <w:trPr>
          <w:trHeight w:val="185"/>
        </w:trPr>
        <w:tc>
          <w:tcPr>
            <w:tcW w:w="596" w:type="pct"/>
            <w:vMerge w:val="restart"/>
            <w:tcBorders>
              <w:left w:val="single" w:sz="4" w:space="0" w:color="auto"/>
              <w:right w:val="single" w:sz="4" w:space="0" w:color="auto"/>
            </w:tcBorders>
          </w:tcPr>
          <w:p w14:paraId="08E47D94"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61ACD77B" w14:textId="40B25CD3"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vMerge w:val="restart"/>
            <w:tcBorders>
              <w:left w:val="single" w:sz="4" w:space="0" w:color="auto"/>
              <w:right w:val="single" w:sz="4" w:space="0" w:color="auto"/>
            </w:tcBorders>
          </w:tcPr>
          <w:p w14:paraId="3ED376A1" w14:textId="41878CA7"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32.</w:t>
            </w:r>
          </w:p>
        </w:tc>
        <w:tc>
          <w:tcPr>
            <w:tcW w:w="3333" w:type="pct"/>
            <w:gridSpan w:val="2"/>
            <w:tcBorders>
              <w:left w:val="single" w:sz="4" w:space="0" w:color="auto"/>
              <w:right w:val="single" w:sz="4" w:space="0" w:color="auto"/>
            </w:tcBorders>
          </w:tcPr>
          <w:p w14:paraId="517ADC5F" w14:textId="65966A66" w:rsidR="00E012C7" w:rsidRPr="009527BC" w:rsidRDefault="00E012C7" w:rsidP="009B4FD2">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 xml:space="preserve">Соотнесите название и содержание функции юридического документа: </w:t>
            </w:r>
            <w:bookmarkStart w:id="2" w:name="_GoBack"/>
            <w:bookmarkEnd w:id="2"/>
          </w:p>
        </w:tc>
        <w:tc>
          <w:tcPr>
            <w:tcW w:w="846" w:type="pct"/>
            <w:tcBorders>
              <w:left w:val="single" w:sz="4" w:space="0" w:color="auto"/>
              <w:right w:val="single" w:sz="4" w:space="0" w:color="auto"/>
            </w:tcBorders>
          </w:tcPr>
          <w:p w14:paraId="514A2C59"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p>
        </w:tc>
      </w:tr>
      <w:tr w:rsidR="00E012C7" w:rsidRPr="00A21477" w14:paraId="32FC193B" w14:textId="25943D1B" w:rsidTr="008115C5">
        <w:trPr>
          <w:trHeight w:val="185"/>
        </w:trPr>
        <w:tc>
          <w:tcPr>
            <w:tcW w:w="596" w:type="pct"/>
            <w:vMerge/>
            <w:tcBorders>
              <w:left w:val="single" w:sz="4" w:space="0" w:color="auto"/>
              <w:right w:val="single" w:sz="4" w:space="0" w:color="auto"/>
            </w:tcBorders>
          </w:tcPr>
          <w:p w14:paraId="11920D73"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2B1AB5BE"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3FF105A6" w14:textId="77777777" w:rsidR="00E012C7" w:rsidRPr="009527BC" w:rsidRDefault="00E012C7" w:rsidP="009527BC">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Информационная функция</w:t>
            </w:r>
          </w:p>
          <w:p w14:paraId="3B5C3A89" w14:textId="77777777" w:rsidR="00E012C7" w:rsidRPr="009527BC" w:rsidRDefault="00E012C7" w:rsidP="009527BC">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Историко-культурная функция</w:t>
            </w:r>
          </w:p>
          <w:p w14:paraId="0E2A7EB1" w14:textId="23925410" w:rsidR="00E012C7" w:rsidRPr="009527BC" w:rsidRDefault="00E012C7" w:rsidP="009527BC">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lastRenderedPageBreak/>
              <w:t>Воспитательная функция</w:t>
            </w:r>
          </w:p>
        </w:tc>
        <w:tc>
          <w:tcPr>
            <w:tcW w:w="2148" w:type="pct"/>
            <w:tcBorders>
              <w:left w:val="single" w:sz="4" w:space="0" w:color="auto"/>
              <w:right w:val="single" w:sz="4" w:space="0" w:color="auto"/>
            </w:tcBorders>
          </w:tcPr>
          <w:p w14:paraId="66C66126" w14:textId="77777777" w:rsidR="00E012C7" w:rsidRPr="009527BC" w:rsidRDefault="00E012C7" w:rsidP="009527BC">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lastRenderedPageBreak/>
              <w:t>Формирование путем их реализации уважения к праву и закону, привития системы ценностей, нравственных качеств.</w:t>
            </w:r>
          </w:p>
          <w:p w14:paraId="7A4A29E5" w14:textId="77777777" w:rsidR="00E012C7" w:rsidRPr="009527BC" w:rsidRDefault="00E012C7" w:rsidP="009527BC">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 xml:space="preserve">Юридический документ является </w:t>
            </w:r>
            <w:r w:rsidRPr="009527BC">
              <w:rPr>
                <w:rFonts w:ascii="Times New Roman" w:eastAsia="Times New Roman" w:hAnsi="Times New Roman" w:cs="Times New Roman"/>
                <w:bCs/>
                <w:iCs/>
                <w:color w:val="000000"/>
                <w:sz w:val="20"/>
                <w:szCs w:val="20"/>
                <w:lang w:eastAsia="en-US"/>
              </w:rPr>
              <w:lastRenderedPageBreak/>
              <w:t>источником юридически значимой информации.</w:t>
            </w:r>
          </w:p>
          <w:p w14:paraId="3ABB0002" w14:textId="611BD002" w:rsidR="00E012C7" w:rsidRPr="009527BC" w:rsidRDefault="00E012C7" w:rsidP="009527BC">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Способность юридического документа, как действующего, так и утратившего силу, служить источником определенного опыта по его применению на практике.</w:t>
            </w:r>
          </w:p>
        </w:tc>
        <w:tc>
          <w:tcPr>
            <w:tcW w:w="846" w:type="pct"/>
            <w:tcBorders>
              <w:left w:val="single" w:sz="4" w:space="0" w:color="auto"/>
              <w:right w:val="single" w:sz="4" w:space="0" w:color="auto"/>
            </w:tcBorders>
          </w:tcPr>
          <w:p w14:paraId="42F9086E" w14:textId="5BD413CF"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sidRPr="00E012C7">
              <w:rPr>
                <w:rFonts w:ascii="Times New Roman" w:eastAsia="Times New Roman" w:hAnsi="Times New Roman" w:cs="Times New Roman"/>
                <w:bCs/>
                <w:iCs/>
                <w:color w:val="000000"/>
                <w:sz w:val="20"/>
                <w:szCs w:val="24"/>
                <w:lang w:eastAsia="en-US"/>
              </w:rPr>
              <w:lastRenderedPageBreak/>
              <w:t>1-</w:t>
            </w:r>
            <w:r w:rsidRPr="00E012C7">
              <w:rPr>
                <w:rFonts w:ascii="Times New Roman" w:eastAsia="Times New Roman" w:hAnsi="Times New Roman" w:cs="Times New Roman"/>
                <w:bCs/>
                <w:iCs/>
                <w:color w:val="000000"/>
                <w:sz w:val="20"/>
                <w:szCs w:val="24"/>
                <w:lang w:val="en-US" w:eastAsia="en-US"/>
              </w:rPr>
              <w:t>B</w:t>
            </w:r>
            <w:r w:rsidRPr="00E012C7">
              <w:rPr>
                <w:rFonts w:ascii="Times New Roman" w:eastAsia="Times New Roman" w:hAnsi="Times New Roman" w:cs="Times New Roman"/>
                <w:bCs/>
                <w:iCs/>
                <w:color w:val="000000"/>
                <w:sz w:val="20"/>
                <w:szCs w:val="24"/>
                <w:lang w:eastAsia="en-US"/>
              </w:rPr>
              <w:t>; 2-С; 3-А</w:t>
            </w:r>
          </w:p>
        </w:tc>
      </w:tr>
      <w:tr w:rsidR="00E012C7" w:rsidRPr="00A21477" w14:paraId="0E0D1EA8" w14:textId="66C532B5" w:rsidTr="00E012C7">
        <w:trPr>
          <w:trHeight w:val="276"/>
        </w:trPr>
        <w:tc>
          <w:tcPr>
            <w:tcW w:w="5000" w:type="pct"/>
            <w:gridSpan w:val="5"/>
            <w:tcBorders>
              <w:left w:val="single" w:sz="4" w:space="0" w:color="auto"/>
              <w:right w:val="single" w:sz="4" w:space="0" w:color="auto"/>
            </w:tcBorders>
          </w:tcPr>
          <w:p w14:paraId="36374649" w14:textId="30CFA6F9"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lastRenderedPageBreak/>
              <w:t>Тема 4. Содержание (правила) юридической техники.</w:t>
            </w:r>
          </w:p>
        </w:tc>
      </w:tr>
      <w:tr w:rsidR="00E012C7" w:rsidRPr="00A21477" w14:paraId="1CB8AE7E" w14:textId="01903404" w:rsidTr="008115C5">
        <w:trPr>
          <w:trHeight w:val="849"/>
        </w:trPr>
        <w:tc>
          <w:tcPr>
            <w:tcW w:w="596" w:type="pct"/>
            <w:vMerge w:val="restart"/>
            <w:shd w:val="clear" w:color="auto" w:fill="auto"/>
          </w:tcPr>
          <w:p w14:paraId="22976DF5" w14:textId="559EB995"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40C71212" w14:textId="1289864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33.</w:t>
            </w:r>
          </w:p>
        </w:tc>
        <w:tc>
          <w:tcPr>
            <w:tcW w:w="1185" w:type="pct"/>
            <w:tcBorders>
              <w:left w:val="single" w:sz="4" w:space="0" w:color="auto"/>
              <w:right w:val="single" w:sz="4" w:space="0" w:color="auto"/>
            </w:tcBorders>
          </w:tcPr>
          <w:p w14:paraId="08B292D3" w14:textId="0B6C7AE6"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Различные по характеру и форме выражения правила выполнения юридической работы – это </w:t>
            </w:r>
          </w:p>
        </w:tc>
        <w:tc>
          <w:tcPr>
            <w:tcW w:w="2148" w:type="pct"/>
            <w:tcBorders>
              <w:left w:val="single" w:sz="4" w:space="0" w:color="auto"/>
              <w:right w:val="single" w:sz="4" w:space="0" w:color="auto"/>
            </w:tcBorders>
          </w:tcPr>
          <w:p w14:paraId="4DB73940" w14:textId="686C1760" w:rsidR="00E012C7" w:rsidRPr="009527BC" w:rsidRDefault="00E012C7" w:rsidP="009527BC">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содержание юридической техники.</w:t>
            </w:r>
          </w:p>
          <w:p w14:paraId="177B189E" w14:textId="77777777" w:rsidR="00E012C7" w:rsidRPr="009527BC" w:rsidRDefault="00E012C7" w:rsidP="009527BC">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средства юридической техники.</w:t>
            </w:r>
          </w:p>
          <w:p w14:paraId="26621B29" w14:textId="63F9B4E0" w:rsidR="00E012C7" w:rsidRPr="009527BC" w:rsidRDefault="00E012C7" w:rsidP="009527BC">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методы юридической техники.</w:t>
            </w:r>
          </w:p>
        </w:tc>
        <w:tc>
          <w:tcPr>
            <w:tcW w:w="846" w:type="pct"/>
            <w:tcBorders>
              <w:left w:val="single" w:sz="4" w:space="0" w:color="auto"/>
              <w:right w:val="single" w:sz="4" w:space="0" w:color="auto"/>
            </w:tcBorders>
          </w:tcPr>
          <w:p w14:paraId="14283A99" w14:textId="29455F1F"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012C7" w:rsidRPr="00A21477" w14:paraId="7E099147" w14:textId="665CBB73" w:rsidTr="008115C5">
        <w:trPr>
          <w:trHeight w:val="849"/>
        </w:trPr>
        <w:tc>
          <w:tcPr>
            <w:tcW w:w="596" w:type="pct"/>
            <w:vMerge/>
            <w:tcBorders>
              <w:left w:val="single" w:sz="4" w:space="0" w:color="auto"/>
              <w:right w:val="single" w:sz="4" w:space="0" w:color="auto"/>
            </w:tcBorders>
          </w:tcPr>
          <w:p w14:paraId="272CA81E"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773A5E90" w14:textId="7C609756"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34.</w:t>
            </w:r>
          </w:p>
        </w:tc>
        <w:tc>
          <w:tcPr>
            <w:tcW w:w="1185" w:type="pct"/>
            <w:tcBorders>
              <w:left w:val="single" w:sz="4" w:space="0" w:color="auto"/>
              <w:right w:val="single" w:sz="4" w:space="0" w:color="auto"/>
            </w:tcBorders>
          </w:tcPr>
          <w:p w14:paraId="154AA816" w14:textId="6CA22E75"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Правовой документ должен иметь границы и не может быть безразмерным; в противном случае его эффективность снизится. Это правило</w:t>
            </w:r>
          </w:p>
        </w:tc>
        <w:tc>
          <w:tcPr>
            <w:tcW w:w="2148" w:type="pct"/>
            <w:tcBorders>
              <w:left w:val="single" w:sz="4" w:space="0" w:color="auto"/>
              <w:right w:val="single" w:sz="4" w:space="0" w:color="auto"/>
            </w:tcBorders>
          </w:tcPr>
          <w:p w14:paraId="0EC194CD" w14:textId="77777777" w:rsidR="00E012C7" w:rsidRPr="009527BC" w:rsidRDefault="00E012C7" w:rsidP="009527BC">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однородности правового регулирования.</w:t>
            </w:r>
          </w:p>
          <w:p w14:paraId="3DEA3677" w14:textId="77777777" w:rsidR="00E012C7" w:rsidRPr="009527BC" w:rsidRDefault="00E012C7" w:rsidP="009527BC">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полноты правового регулирования.</w:t>
            </w:r>
          </w:p>
          <w:p w14:paraId="6C1F0B83" w14:textId="76297F70" w:rsidR="00E012C7" w:rsidRPr="009527BC" w:rsidRDefault="00E012C7" w:rsidP="009527BC">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логичности правового регулирования.</w:t>
            </w:r>
          </w:p>
        </w:tc>
        <w:tc>
          <w:tcPr>
            <w:tcW w:w="846" w:type="pct"/>
            <w:tcBorders>
              <w:left w:val="single" w:sz="4" w:space="0" w:color="auto"/>
              <w:right w:val="single" w:sz="4" w:space="0" w:color="auto"/>
            </w:tcBorders>
          </w:tcPr>
          <w:p w14:paraId="0E901524" w14:textId="655EF8BC"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012C7" w:rsidRPr="00A21477" w14:paraId="0C1C4DE7" w14:textId="4887C684" w:rsidTr="008115C5">
        <w:trPr>
          <w:trHeight w:val="185"/>
        </w:trPr>
        <w:tc>
          <w:tcPr>
            <w:tcW w:w="596" w:type="pct"/>
            <w:vMerge w:val="restart"/>
            <w:tcBorders>
              <w:left w:val="single" w:sz="4" w:space="0" w:color="auto"/>
              <w:right w:val="single" w:sz="4" w:space="0" w:color="auto"/>
            </w:tcBorders>
          </w:tcPr>
          <w:p w14:paraId="7D560756"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6E7CE6EF" w14:textId="68647111"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vMerge w:val="restart"/>
            <w:tcBorders>
              <w:left w:val="single" w:sz="4" w:space="0" w:color="auto"/>
              <w:right w:val="single" w:sz="4" w:space="0" w:color="auto"/>
            </w:tcBorders>
          </w:tcPr>
          <w:p w14:paraId="48B461B9" w14:textId="682A93F5"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35.</w:t>
            </w:r>
          </w:p>
        </w:tc>
        <w:tc>
          <w:tcPr>
            <w:tcW w:w="3333" w:type="pct"/>
            <w:gridSpan w:val="2"/>
            <w:tcBorders>
              <w:left w:val="single" w:sz="4" w:space="0" w:color="auto"/>
              <w:right w:val="single" w:sz="4" w:space="0" w:color="auto"/>
            </w:tcBorders>
          </w:tcPr>
          <w:p w14:paraId="37B73FEE" w14:textId="408120A0" w:rsidR="00E012C7" w:rsidRPr="009527BC" w:rsidRDefault="00E012C7" w:rsidP="009B4FD2">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правила юридической техники и содержание </w:t>
            </w:r>
          </w:p>
        </w:tc>
        <w:tc>
          <w:tcPr>
            <w:tcW w:w="846" w:type="pct"/>
            <w:tcBorders>
              <w:left w:val="single" w:sz="4" w:space="0" w:color="auto"/>
              <w:right w:val="single" w:sz="4" w:space="0" w:color="auto"/>
            </w:tcBorders>
          </w:tcPr>
          <w:p w14:paraId="1BD797E3"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p>
        </w:tc>
      </w:tr>
      <w:tr w:rsidR="00E012C7" w:rsidRPr="00A21477" w14:paraId="26E23B8F" w14:textId="38EAA274" w:rsidTr="008115C5">
        <w:trPr>
          <w:trHeight w:val="185"/>
        </w:trPr>
        <w:tc>
          <w:tcPr>
            <w:tcW w:w="596" w:type="pct"/>
            <w:vMerge/>
            <w:shd w:val="clear" w:color="auto" w:fill="auto"/>
          </w:tcPr>
          <w:p w14:paraId="5B8CA1A0"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3D216FAF"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4031369F" w14:textId="2E1089D2" w:rsidR="00E012C7" w:rsidRPr="009527BC" w:rsidRDefault="00E012C7" w:rsidP="009527BC">
            <w:pPr>
              <w:pStyle w:val="a5"/>
              <w:numPr>
                <w:ilvl w:val="0"/>
                <w:numId w:val="6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Языковое правило</w:t>
            </w:r>
          </w:p>
          <w:p w14:paraId="07CFDFD6" w14:textId="19AC70CF" w:rsidR="00E012C7" w:rsidRPr="009527BC" w:rsidRDefault="00E012C7" w:rsidP="009527BC">
            <w:pPr>
              <w:pStyle w:val="a5"/>
              <w:numPr>
                <w:ilvl w:val="0"/>
                <w:numId w:val="6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Логическое правило</w:t>
            </w:r>
          </w:p>
          <w:p w14:paraId="46C67061" w14:textId="584EF0A0" w:rsidR="00E012C7" w:rsidRPr="009527BC" w:rsidRDefault="00E012C7" w:rsidP="009527BC">
            <w:pPr>
              <w:pStyle w:val="a5"/>
              <w:numPr>
                <w:ilvl w:val="0"/>
                <w:numId w:val="6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Структурное правило</w:t>
            </w:r>
          </w:p>
        </w:tc>
        <w:tc>
          <w:tcPr>
            <w:tcW w:w="2148" w:type="pct"/>
            <w:tcBorders>
              <w:left w:val="single" w:sz="4" w:space="0" w:color="auto"/>
              <w:right w:val="single" w:sz="4" w:space="0" w:color="auto"/>
            </w:tcBorders>
          </w:tcPr>
          <w:p w14:paraId="237595D0" w14:textId="77777777" w:rsidR="00E012C7" w:rsidRPr="009527BC" w:rsidRDefault="00E012C7" w:rsidP="009527BC">
            <w:pPr>
              <w:pStyle w:val="a5"/>
              <w:numPr>
                <w:ilvl w:val="0"/>
                <w:numId w:val="70"/>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Деление правового документа на части.</w:t>
            </w:r>
          </w:p>
          <w:p w14:paraId="169EB147" w14:textId="77777777" w:rsidR="00E012C7" w:rsidRPr="009527BC" w:rsidRDefault="00E012C7" w:rsidP="009527BC">
            <w:pPr>
              <w:pStyle w:val="a5"/>
              <w:numPr>
                <w:ilvl w:val="0"/>
                <w:numId w:val="70"/>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Сокращение объема правового документа, но, не в ущерб его качеству.</w:t>
            </w:r>
          </w:p>
          <w:p w14:paraId="45D210FB" w14:textId="41852CDD" w:rsidR="00E012C7" w:rsidRPr="009527BC" w:rsidRDefault="00E012C7" w:rsidP="009527BC">
            <w:pPr>
              <w:pStyle w:val="a5"/>
              <w:numPr>
                <w:ilvl w:val="0"/>
                <w:numId w:val="70"/>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Единообразное понимание терминов.</w:t>
            </w:r>
          </w:p>
        </w:tc>
        <w:tc>
          <w:tcPr>
            <w:tcW w:w="846" w:type="pct"/>
            <w:tcBorders>
              <w:left w:val="single" w:sz="4" w:space="0" w:color="auto"/>
              <w:right w:val="single" w:sz="4" w:space="0" w:color="auto"/>
            </w:tcBorders>
          </w:tcPr>
          <w:p w14:paraId="1C66FE74" w14:textId="61D76CC3"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sidRPr="006B0B20">
              <w:rPr>
                <w:rFonts w:ascii="Times New Roman" w:eastAsia="Times New Roman" w:hAnsi="Times New Roman" w:cs="Times New Roman"/>
                <w:iCs/>
                <w:color w:val="000000"/>
                <w:sz w:val="20"/>
                <w:szCs w:val="24"/>
                <w:lang w:eastAsia="en-US"/>
              </w:rPr>
              <w:t>1-В; 2-С; 3-А</w:t>
            </w:r>
          </w:p>
        </w:tc>
      </w:tr>
      <w:tr w:rsidR="00E012C7" w:rsidRPr="00A21477" w14:paraId="7E664FFC" w14:textId="363C7877" w:rsidTr="008115C5">
        <w:trPr>
          <w:trHeight w:val="829"/>
        </w:trPr>
        <w:tc>
          <w:tcPr>
            <w:tcW w:w="596" w:type="pct"/>
            <w:tcBorders>
              <w:left w:val="single" w:sz="4" w:space="0" w:color="auto"/>
              <w:right w:val="single" w:sz="4" w:space="0" w:color="auto"/>
            </w:tcBorders>
          </w:tcPr>
          <w:p w14:paraId="2EA4D251"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5E4C9145" w14:textId="4CA9F18F"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00FAFA98" w14:textId="3ECA70E3"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36.</w:t>
            </w:r>
          </w:p>
        </w:tc>
        <w:tc>
          <w:tcPr>
            <w:tcW w:w="1185" w:type="pct"/>
            <w:tcBorders>
              <w:left w:val="single" w:sz="4" w:space="0" w:color="auto"/>
              <w:right w:val="single" w:sz="4" w:space="0" w:color="auto"/>
            </w:tcBorders>
          </w:tcPr>
          <w:p w14:paraId="4A44176E" w14:textId="75993380" w:rsidR="00E012C7"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Стилистическую основу языка права составляют </w:t>
            </w:r>
          </w:p>
          <w:p w14:paraId="1159B75B" w14:textId="77777777"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p>
          <w:p w14:paraId="594098F8" w14:textId="39DBC94B" w:rsidR="00E012C7" w:rsidRPr="003539AE" w:rsidRDefault="003539AE" w:rsidP="003539AE">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2148" w:type="pct"/>
            <w:tcBorders>
              <w:left w:val="single" w:sz="4" w:space="0" w:color="auto"/>
              <w:right w:val="single" w:sz="4" w:space="0" w:color="auto"/>
            </w:tcBorders>
          </w:tcPr>
          <w:p w14:paraId="29DD408F" w14:textId="5CA42D91" w:rsidR="00E012C7" w:rsidRPr="009527BC" w:rsidRDefault="00E012C7" w:rsidP="009B4FD2">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художественный.</w:t>
            </w:r>
          </w:p>
          <w:p w14:paraId="6F1C60A3" w14:textId="1757A500" w:rsidR="00E012C7" w:rsidRPr="009527BC" w:rsidRDefault="00E012C7" w:rsidP="009B4FD2">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официально-деловой.</w:t>
            </w:r>
          </w:p>
          <w:p w14:paraId="06330C52" w14:textId="1BE02DBA" w:rsidR="00E012C7" w:rsidRPr="009527BC" w:rsidRDefault="00E012C7" w:rsidP="009B4FD2">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научный.</w:t>
            </w:r>
          </w:p>
          <w:p w14:paraId="2EB449BF" w14:textId="1A6B391C" w:rsidR="00E012C7" w:rsidRPr="009527BC" w:rsidRDefault="00E012C7" w:rsidP="009B4FD2">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публицистический.</w:t>
            </w:r>
          </w:p>
          <w:p w14:paraId="25C1299E" w14:textId="61D62753" w:rsidR="00E012C7" w:rsidRPr="009527BC" w:rsidRDefault="00E012C7" w:rsidP="009B4FD2">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u w:val="single"/>
                <w:lang w:eastAsia="en-US"/>
              </w:rPr>
            </w:pPr>
            <w:r w:rsidRPr="009527BC">
              <w:rPr>
                <w:rFonts w:ascii="Times New Roman" w:eastAsia="Times New Roman" w:hAnsi="Times New Roman" w:cs="Times New Roman"/>
                <w:iCs/>
                <w:color w:val="000000"/>
                <w:sz w:val="20"/>
                <w:szCs w:val="20"/>
                <w:lang w:eastAsia="en-US"/>
              </w:rPr>
              <w:t>разговорный.</w:t>
            </w:r>
          </w:p>
        </w:tc>
        <w:tc>
          <w:tcPr>
            <w:tcW w:w="846" w:type="pct"/>
            <w:tcBorders>
              <w:left w:val="single" w:sz="4" w:space="0" w:color="auto"/>
              <w:right w:val="single" w:sz="4" w:space="0" w:color="auto"/>
            </w:tcBorders>
          </w:tcPr>
          <w:p w14:paraId="48E63C48" w14:textId="543ED21F" w:rsidR="00E012C7" w:rsidRPr="00E012C7" w:rsidRDefault="00E012C7"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2,3,4</w:t>
            </w:r>
          </w:p>
        </w:tc>
      </w:tr>
      <w:tr w:rsidR="003539AE" w:rsidRPr="00A21477" w14:paraId="49297BB8" w14:textId="43A361D5" w:rsidTr="008115C5">
        <w:trPr>
          <w:trHeight w:val="525"/>
        </w:trPr>
        <w:tc>
          <w:tcPr>
            <w:tcW w:w="596" w:type="pct"/>
            <w:tcBorders>
              <w:left w:val="single" w:sz="4" w:space="0" w:color="auto"/>
              <w:right w:val="single" w:sz="4" w:space="0" w:color="auto"/>
            </w:tcBorders>
          </w:tcPr>
          <w:p w14:paraId="1B3FE632" w14:textId="77777777" w:rsidR="003539AE" w:rsidRPr="009527BC" w:rsidRDefault="003539AE"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740ACCE5" w14:textId="7D6ED25E" w:rsidR="003539AE" w:rsidRPr="009527BC" w:rsidRDefault="003539AE"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tcBorders>
              <w:left w:val="single" w:sz="4" w:space="0" w:color="auto"/>
              <w:right w:val="single" w:sz="4" w:space="0" w:color="auto"/>
            </w:tcBorders>
          </w:tcPr>
          <w:p w14:paraId="52FD60DC" w14:textId="42C06BFB"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37.</w:t>
            </w:r>
          </w:p>
        </w:tc>
        <w:tc>
          <w:tcPr>
            <w:tcW w:w="1185" w:type="pct"/>
            <w:tcBorders>
              <w:left w:val="single" w:sz="4" w:space="0" w:color="auto"/>
              <w:right w:val="single" w:sz="4" w:space="0" w:color="auto"/>
            </w:tcBorders>
          </w:tcPr>
          <w:p w14:paraId="724B8DD3" w14:textId="6314B844"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Определите очередность работы с юридическим документом, начиная от первого этапа.</w:t>
            </w:r>
          </w:p>
        </w:tc>
        <w:tc>
          <w:tcPr>
            <w:tcW w:w="2148" w:type="pct"/>
            <w:tcBorders>
              <w:left w:val="single" w:sz="4" w:space="0" w:color="auto"/>
              <w:right w:val="single" w:sz="4" w:space="0" w:color="auto"/>
            </w:tcBorders>
          </w:tcPr>
          <w:p w14:paraId="6CF4E466" w14:textId="77777777" w:rsidR="003539AE" w:rsidRPr="009527BC" w:rsidRDefault="003539AE" w:rsidP="009B4FD2">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Исполнение юридического документа.</w:t>
            </w:r>
          </w:p>
          <w:p w14:paraId="09EB007D" w14:textId="77777777" w:rsidR="003539AE" w:rsidRPr="009527BC" w:rsidRDefault="003539AE" w:rsidP="009B4FD2">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Создание юридического документа.</w:t>
            </w:r>
          </w:p>
          <w:p w14:paraId="5D636513" w14:textId="177E7063" w:rsidR="003539AE" w:rsidRPr="003539AE" w:rsidRDefault="003539AE" w:rsidP="003539AE">
            <w:pPr>
              <w:suppressAutoHyphens/>
              <w:spacing w:after="0" w:line="240" w:lineRule="auto"/>
              <w:ind w:left="36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bCs/>
                <w:iCs/>
                <w:color w:val="000000"/>
                <w:sz w:val="20"/>
                <w:szCs w:val="20"/>
                <w:lang w:eastAsia="en-US"/>
              </w:rPr>
              <w:t>Контроль за исполнением юридического документа</w:t>
            </w:r>
          </w:p>
        </w:tc>
        <w:tc>
          <w:tcPr>
            <w:tcW w:w="846" w:type="pct"/>
            <w:tcBorders>
              <w:left w:val="single" w:sz="4" w:space="0" w:color="auto"/>
              <w:right w:val="single" w:sz="4" w:space="0" w:color="auto"/>
            </w:tcBorders>
          </w:tcPr>
          <w:p w14:paraId="6DED13C0" w14:textId="343940B1"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2,1,3</w:t>
            </w:r>
          </w:p>
        </w:tc>
      </w:tr>
      <w:tr w:rsidR="003539AE" w:rsidRPr="00A21477" w14:paraId="3E9D51AB" w14:textId="3B1B91C1" w:rsidTr="008115C5">
        <w:trPr>
          <w:trHeight w:val="430"/>
        </w:trPr>
        <w:tc>
          <w:tcPr>
            <w:tcW w:w="596" w:type="pct"/>
            <w:tcBorders>
              <w:left w:val="single" w:sz="4" w:space="0" w:color="auto"/>
              <w:right w:val="single" w:sz="4" w:space="0" w:color="auto"/>
            </w:tcBorders>
          </w:tcPr>
          <w:p w14:paraId="2FA846ED" w14:textId="0CA794A5" w:rsidR="003539AE" w:rsidRPr="009527BC" w:rsidRDefault="003539AE"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65B5D035" w14:textId="471FF5DA" w:rsidR="003539AE" w:rsidRPr="009527BC" w:rsidRDefault="003539AE"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38. </w:t>
            </w:r>
          </w:p>
        </w:tc>
        <w:tc>
          <w:tcPr>
            <w:tcW w:w="1185" w:type="pct"/>
            <w:tcBorders>
              <w:left w:val="single" w:sz="4" w:space="0" w:color="auto"/>
              <w:right w:val="single" w:sz="4" w:space="0" w:color="auto"/>
            </w:tcBorders>
          </w:tcPr>
          <w:p w14:paraId="0B01607E" w14:textId="67A4F9DB" w:rsidR="003539AE" w:rsidRPr="009527BC" w:rsidRDefault="003539AE"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Научный стиль языка характерен для</w:t>
            </w:r>
          </w:p>
        </w:tc>
        <w:tc>
          <w:tcPr>
            <w:tcW w:w="2148" w:type="pct"/>
            <w:tcBorders>
              <w:left w:val="single" w:sz="4" w:space="0" w:color="auto"/>
              <w:right w:val="single" w:sz="4" w:space="0" w:color="auto"/>
            </w:tcBorders>
          </w:tcPr>
          <w:p w14:paraId="201E8B4A" w14:textId="77777777" w:rsidR="003539AE" w:rsidRPr="009527BC" w:rsidRDefault="003539AE" w:rsidP="009527BC">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правовой доктрины.</w:t>
            </w:r>
          </w:p>
          <w:p w14:paraId="4ED24F81" w14:textId="77777777" w:rsidR="003539AE" w:rsidRPr="009527BC" w:rsidRDefault="003539AE" w:rsidP="009527BC">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профессионального юридического общения.</w:t>
            </w:r>
          </w:p>
          <w:p w14:paraId="6CDB92D8" w14:textId="7540D57C" w:rsidR="003539AE" w:rsidRPr="003539AE" w:rsidRDefault="003539AE" w:rsidP="003539AE">
            <w:pPr>
              <w:suppressAutoHyphens/>
              <w:spacing w:after="0" w:line="240" w:lineRule="auto"/>
              <w:ind w:left="36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bCs/>
                <w:iCs/>
                <w:color w:val="000000"/>
                <w:sz w:val="20"/>
                <w:szCs w:val="20"/>
                <w:lang w:eastAsia="en-US"/>
              </w:rPr>
              <w:t>аргументации в сфере судопроизводства.</w:t>
            </w:r>
          </w:p>
        </w:tc>
        <w:tc>
          <w:tcPr>
            <w:tcW w:w="846" w:type="pct"/>
            <w:tcBorders>
              <w:left w:val="single" w:sz="4" w:space="0" w:color="auto"/>
              <w:right w:val="single" w:sz="4" w:space="0" w:color="auto"/>
            </w:tcBorders>
          </w:tcPr>
          <w:p w14:paraId="2BB36D42" w14:textId="3FC614AB"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3539AE" w:rsidRPr="00A21477" w14:paraId="5D1E0614" w14:textId="1D735625" w:rsidTr="008115C5">
        <w:trPr>
          <w:trHeight w:val="430"/>
        </w:trPr>
        <w:tc>
          <w:tcPr>
            <w:tcW w:w="596" w:type="pct"/>
            <w:vMerge w:val="restart"/>
            <w:tcBorders>
              <w:left w:val="single" w:sz="4" w:space="0" w:color="auto"/>
              <w:right w:val="single" w:sz="4" w:space="0" w:color="auto"/>
            </w:tcBorders>
          </w:tcPr>
          <w:p w14:paraId="6B8E0C85" w14:textId="77777777" w:rsidR="003539AE" w:rsidRPr="009527BC" w:rsidRDefault="003539AE"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2D64961A" w14:textId="43832D39" w:rsidR="003539AE" w:rsidRPr="009527BC" w:rsidRDefault="003539AE"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06DF20D1" w14:textId="7FE3A109"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39.</w:t>
            </w:r>
          </w:p>
        </w:tc>
        <w:tc>
          <w:tcPr>
            <w:tcW w:w="3333" w:type="pct"/>
            <w:gridSpan w:val="2"/>
            <w:tcBorders>
              <w:left w:val="single" w:sz="4" w:space="0" w:color="auto"/>
              <w:right w:val="single" w:sz="4" w:space="0" w:color="auto"/>
            </w:tcBorders>
          </w:tcPr>
          <w:p w14:paraId="16BA8ED8" w14:textId="77777777"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Правовая процедура, состоящая в придании уполномоченными на то субъектами правовых отношений юридической силы юридическим документам, а также в подтверждении юридической силы уже действующих юридических документов – это______________</w:t>
            </w:r>
          </w:p>
          <w:p w14:paraId="0E06A4CD" w14:textId="77777777" w:rsidR="003539AE" w:rsidRPr="009527BC" w:rsidRDefault="003539AE"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юридического документа. </w:t>
            </w:r>
          </w:p>
          <w:p w14:paraId="6A4E68F9" w14:textId="2FED0605" w:rsidR="003539AE" w:rsidRPr="003539AE" w:rsidRDefault="003539AE" w:rsidP="003539AE">
            <w:pPr>
              <w:suppressAutoHyphens/>
              <w:spacing w:after="0" w:line="240" w:lineRule="auto"/>
              <w:ind w:left="36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Введите ответ.</w:t>
            </w:r>
          </w:p>
        </w:tc>
        <w:tc>
          <w:tcPr>
            <w:tcW w:w="846" w:type="pct"/>
            <w:tcBorders>
              <w:left w:val="single" w:sz="4" w:space="0" w:color="auto"/>
              <w:right w:val="single" w:sz="4" w:space="0" w:color="auto"/>
            </w:tcBorders>
          </w:tcPr>
          <w:p w14:paraId="6CBC82C2" w14:textId="684BE4F8"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легализация</w:t>
            </w:r>
          </w:p>
        </w:tc>
      </w:tr>
      <w:tr w:rsidR="003539AE" w:rsidRPr="00A21477" w14:paraId="3C9D9721" w14:textId="16F14AF5" w:rsidTr="008115C5">
        <w:trPr>
          <w:trHeight w:val="145"/>
        </w:trPr>
        <w:tc>
          <w:tcPr>
            <w:tcW w:w="596" w:type="pct"/>
            <w:vMerge/>
            <w:tcBorders>
              <w:left w:val="single" w:sz="4" w:space="0" w:color="auto"/>
              <w:right w:val="single" w:sz="4" w:space="0" w:color="auto"/>
            </w:tcBorders>
          </w:tcPr>
          <w:p w14:paraId="63DC089A" w14:textId="77777777" w:rsidR="003539AE" w:rsidRPr="009527BC" w:rsidRDefault="003539AE"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val="restart"/>
            <w:tcBorders>
              <w:left w:val="single" w:sz="4" w:space="0" w:color="auto"/>
              <w:right w:val="single" w:sz="4" w:space="0" w:color="auto"/>
            </w:tcBorders>
          </w:tcPr>
          <w:p w14:paraId="0B42E5E6" w14:textId="282D059A" w:rsidR="003539AE" w:rsidRPr="009527BC" w:rsidRDefault="003539AE"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40.</w:t>
            </w:r>
          </w:p>
        </w:tc>
        <w:tc>
          <w:tcPr>
            <w:tcW w:w="3333" w:type="pct"/>
            <w:gridSpan w:val="2"/>
            <w:tcBorders>
              <w:left w:val="single" w:sz="4" w:space="0" w:color="auto"/>
              <w:right w:val="single" w:sz="4" w:space="0" w:color="auto"/>
            </w:tcBorders>
          </w:tcPr>
          <w:p w14:paraId="2B42CC1F" w14:textId="5A408864" w:rsidR="003539AE" w:rsidRPr="003539AE" w:rsidRDefault="003539AE" w:rsidP="003539AE">
            <w:pPr>
              <w:suppressAutoHyphens/>
              <w:spacing w:after="0" w:line="240" w:lineRule="auto"/>
              <w:ind w:left="36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w:t>
            </w:r>
          </w:p>
        </w:tc>
        <w:tc>
          <w:tcPr>
            <w:tcW w:w="846" w:type="pct"/>
            <w:tcBorders>
              <w:left w:val="single" w:sz="4" w:space="0" w:color="auto"/>
              <w:right w:val="single" w:sz="4" w:space="0" w:color="auto"/>
            </w:tcBorders>
          </w:tcPr>
          <w:p w14:paraId="41D563DC" w14:textId="77777777"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p>
        </w:tc>
      </w:tr>
      <w:tr w:rsidR="003539AE" w:rsidRPr="00A21477" w14:paraId="76FC8ECB" w14:textId="3264B402" w:rsidTr="008115C5">
        <w:trPr>
          <w:trHeight w:val="145"/>
        </w:trPr>
        <w:tc>
          <w:tcPr>
            <w:tcW w:w="596" w:type="pct"/>
            <w:vMerge/>
            <w:tcBorders>
              <w:left w:val="single" w:sz="4" w:space="0" w:color="auto"/>
              <w:right w:val="single" w:sz="4" w:space="0" w:color="auto"/>
            </w:tcBorders>
          </w:tcPr>
          <w:p w14:paraId="71E088C9" w14:textId="77777777" w:rsidR="003539AE" w:rsidRPr="009527BC" w:rsidRDefault="003539AE"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4DEC84E6" w14:textId="77777777" w:rsidR="003539AE" w:rsidRPr="009527BC" w:rsidRDefault="003539AE"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4B50335D" w14:textId="09042A90" w:rsidR="003539AE" w:rsidRPr="009527BC" w:rsidRDefault="003539AE" w:rsidP="009527BC">
            <w:pPr>
              <w:pStyle w:val="a5"/>
              <w:numPr>
                <w:ilvl w:val="0"/>
                <w:numId w:val="7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слово (словосочетание) – </w:t>
            </w:r>
          </w:p>
          <w:p w14:paraId="2273E0E8" w14:textId="03E96C65" w:rsidR="003539AE" w:rsidRPr="009527BC" w:rsidRDefault="003539AE" w:rsidP="009527BC">
            <w:pPr>
              <w:pStyle w:val="a5"/>
              <w:numPr>
                <w:ilvl w:val="0"/>
                <w:numId w:val="7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предложение – </w:t>
            </w:r>
          </w:p>
          <w:p w14:paraId="05B34B64" w14:textId="3FD43597" w:rsidR="003539AE" w:rsidRPr="009527BC" w:rsidRDefault="003539AE" w:rsidP="009527BC">
            <w:pPr>
              <w:pStyle w:val="a5"/>
              <w:numPr>
                <w:ilvl w:val="0"/>
                <w:numId w:val="7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сложное синтаксическое целое – </w:t>
            </w:r>
          </w:p>
        </w:tc>
        <w:tc>
          <w:tcPr>
            <w:tcW w:w="2148" w:type="pct"/>
            <w:tcBorders>
              <w:left w:val="single" w:sz="4" w:space="0" w:color="auto"/>
              <w:right w:val="single" w:sz="4" w:space="0" w:color="auto"/>
            </w:tcBorders>
          </w:tcPr>
          <w:p w14:paraId="7380C326" w14:textId="77777777" w:rsidR="003539AE" w:rsidRPr="009527BC" w:rsidRDefault="003539AE" w:rsidP="009527BC">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предписание</w:t>
            </w:r>
          </w:p>
          <w:p w14:paraId="2DCB887C" w14:textId="77777777" w:rsidR="003539AE" w:rsidRPr="009527BC" w:rsidRDefault="003539AE" w:rsidP="009527BC">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юридический термин</w:t>
            </w:r>
          </w:p>
          <w:p w14:paraId="5F2DB16D" w14:textId="743FC44D" w:rsidR="003539AE" w:rsidRPr="003539AE" w:rsidRDefault="003539AE" w:rsidP="003539AE">
            <w:pPr>
              <w:suppressAutoHyphens/>
              <w:spacing w:after="0" w:line="240" w:lineRule="auto"/>
              <w:ind w:left="36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ассоциация правовых предписаний.</w:t>
            </w:r>
          </w:p>
        </w:tc>
        <w:tc>
          <w:tcPr>
            <w:tcW w:w="846" w:type="pct"/>
            <w:tcBorders>
              <w:left w:val="single" w:sz="4" w:space="0" w:color="auto"/>
              <w:right w:val="single" w:sz="4" w:space="0" w:color="auto"/>
            </w:tcBorders>
          </w:tcPr>
          <w:p w14:paraId="5C5A7655" w14:textId="11CC3DA3"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1-В; 2-А; 3-С</w:t>
            </w:r>
          </w:p>
        </w:tc>
      </w:tr>
      <w:tr w:rsidR="003539AE" w:rsidRPr="00A21477" w14:paraId="3DE8058F" w14:textId="157A9145" w:rsidTr="003539AE">
        <w:trPr>
          <w:trHeight w:val="283"/>
        </w:trPr>
        <w:tc>
          <w:tcPr>
            <w:tcW w:w="5000" w:type="pct"/>
            <w:gridSpan w:val="5"/>
            <w:tcBorders>
              <w:left w:val="single" w:sz="4" w:space="0" w:color="auto"/>
              <w:right w:val="single" w:sz="4" w:space="0" w:color="auto"/>
            </w:tcBorders>
          </w:tcPr>
          <w:p w14:paraId="1A23B73F" w14:textId="56631D9F" w:rsidR="003539AE" w:rsidRPr="00E012C7" w:rsidRDefault="003539AE"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Тема 5. Актуальные проблемы правотворческой юридической техники.</w:t>
            </w:r>
          </w:p>
        </w:tc>
      </w:tr>
      <w:tr w:rsidR="00E012C7" w:rsidRPr="00A21477" w14:paraId="6737B8B0" w14:textId="6739A1AF" w:rsidTr="008115C5">
        <w:trPr>
          <w:trHeight w:val="275"/>
        </w:trPr>
        <w:tc>
          <w:tcPr>
            <w:tcW w:w="596" w:type="pct"/>
            <w:vMerge w:val="restart"/>
            <w:tcBorders>
              <w:left w:val="single" w:sz="4" w:space="0" w:color="auto"/>
              <w:right w:val="single" w:sz="4" w:space="0" w:color="auto"/>
            </w:tcBorders>
          </w:tcPr>
          <w:p w14:paraId="6FB13E8A"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ПК-</w:t>
            </w:r>
            <w:r w:rsidRPr="009527BC">
              <w:rPr>
                <w:rFonts w:ascii="Times New Roman" w:eastAsia="Times New Roman" w:hAnsi="Times New Roman" w:cs="Times New Roman"/>
                <w:iCs/>
                <w:sz w:val="20"/>
                <w:szCs w:val="20"/>
                <w:lang w:eastAsia="en-US"/>
              </w:rPr>
              <w:t>3.1</w:t>
            </w:r>
          </w:p>
          <w:p w14:paraId="1AF01091" w14:textId="35A6956D"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34AB748C" w14:textId="4F6D16D2"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41.</w:t>
            </w:r>
          </w:p>
        </w:tc>
        <w:tc>
          <w:tcPr>
            <w:tcW w:w="1185" w:type="pct"/>
            <w:tcBorders>
              <w:left w:val="single" w:sz="4" w:space="0" w:color="auto"/>
              <w:right w:val="single" w:sz="4" w:space="0" w:color="auto"/>
            </w:tcBorders>
          </w:tcPr>
          <w:p w14:paraId="213D8214" w14:textId="19258DA9"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Деятельность по созданию (изменению или отмене) правовых норм - это</w:t>
            </w:r>
          </w:p>
        </w:tc>
        <w:tc>
          <w:tcPr>
            <w:tcW w:w="2148" w:type="pct"/>
            <w:tcBorders>
              <w:left w:val="single" w:sz="4" w:space="0" w:color="auto"/>
              <w:right w:val="single" w:sz="4" w:space="0" w:color="auto"/>
            </w:tcBorders>
          </w:tcPr>
          <w:p w14:paraId="53326423" w14:textId="77777777" w:rsidR="00E012C7" w:rsidRPr="009527BC" w:rsidRDefault="00E012C7" w:rsidP="009B4FD2">
            <w:pPr>
              <w:pStyle w:val="a5"/>
              <w:numPr>
                <w:ilvl w:val="0"/>
                <w:numId w:val="7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правоприменение.</w:t>
            </w:r>
          </w:p>
          <w:p w14:paraId="48AD488E" w14:textId="5FCBC3C5" w:rsidR="00E012C7" w:rsidRPr="009527BC" w:rsidRDefault="00E012C7" w:rsidP="009B4FD2">
            <w:pPr>
              <w:pStyle w:val="a5"/>
              <w:numPr>
                <w:ilvl w:val="0"/>
                <w:numId w:val="7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правотворчество.</w:t>
            </w:r>
          </w:p>
          <w:p w14:paraId="06B84B91" w14:textId="1CD8E34E" w:rsidR="00E012C7" w:rsidRPr="009527BC" w:rsidRDefault="00E012C7" w:rsidP="009B4FD2">
            <w:pPr>
              <w:pStyle w:val="a5"/>
              <w:numPr>
                <w:ilvl w:val="0"/>
                <w:numId w:val="7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правореализация.</w:t>
            </w:r>
          </w:p>
        </w:tc>
        <w:tc>
          <w:tcPr>
            <w:tcW w:w="846" w:type="pct"/>
            <w:tcBorders>
              <w:left w:val="single" w:sz="4" w:space="0" w:color="auto"/>
              <w:right w:val="single" w:sz="4" w:space="0" w:color="auto"/>
            </w:tcBorders>
          </w:tcPr>
          <w:p w14:paraId="28FCA073" w14:textId="693B2DAC" w:rsidR="00E012C7" w:rsidRPr="00E012C7" w:rsidRDefault="008115C5"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012C7" w:rsidRPr="00A21477" w14:paraId="36F2F066" w14:textId="7EA42880" w:rsidTr="008115C5">
        <w:trPr>
          <w:trHeight w:val="275"/>
        </w:trPr>
        <w:tc>
          <w:tcPr>
            <w:tcW w:w="596" w:type="pct"/>
            <w:vMerge/>
            <w:tcBorders>
              <w:left w:val="single" w:sz="4" w:space="0" w:color="auto"/>
              <w:right w:val="single" w:sz="4" w:space="0" w:color="auto"/>
            </w:tcBorders>
          </w:tcPr>
          <w:p w14:paraId="65742B3E"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34ABCDB4" w14:textId="5EC8AD52"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42. </w:t>
            </w:r>
          </w:p>
        </w:tc>
        <w:tc>
          <w:tcPr>
            <w:tcW w:w="1185" w:type="pct"/>
            <w:tcBorders>
              <w:left w:val="single" w:sz="4" w:space="0" w:color="auto"/>
              <w:right w:val="single" w:sz="4" w:space="0" w:color="auto"/>
            </w:tcBorders>
          </w:tcPr>
          <w:p w14:paraId="3DFF469C" w14:textId="7EF411AF"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Правотворческие ошибки по содержанию подразделяются:</w:t>
            </w:r>
          </w:p>
        </w:tc>
        <w:tc>
          <w:tcPr>
            <w:tcW w:w="2148" w:type="pct"/>
            <w:tcBorders>
              <w:left w:val="single" w:sz="4" w:space="0" w:color="auto"/>
              <w:right w:val="single" w:sz="4" w:space="0" w:color="auto"/>
            </w:tcBorders>
          </w:tcPr>
          <w:p w14:paraId="57E78CB5" w14:textId="7F00A184" w:rsidR="00E012C7" w:rsidRPr="009527BC" w:rsidRDefault="00E012C7" w:rsidP="009B4FD2">
            <w:pPr>
              <w:pStyle w:val="a5"/>
              <w:numPr>
                <w:ilvl w:val="0"/>
                <w:numId w:val="7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на концептуальные; юридические; логические; грамматические.</w:t>
            </w:r>
          </w:p>
          <w:p w14:paraId="192AFC26" w14:textId="77777777" w:rsidR="00E012C7" w:rsidRPr="009527BC" w:rsidRDefault="00E012C7" w:rsidP="009B4FD2">
            <w:pPr>
              <w:pStyle w:val="a5"/>
              <w:numPr>
                <w:ilvl w:val="0"/>
                <w:numId w:val="7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на совершенные в ходе реализации права на законодательную инициативу; допущенные в ходе обсуждения законопроекта; имевшие место при принятии законопроекта; обнаружившиеся при опубликовании и </w:t>
            </w:r>
            <w:r w:rsidRPr="009527BC">
              <w:rPr>
                <w:rFonts w:ascii="Times New Roman" w:eastAsia="Times New Roman" w:hAnsi="Times New Roman" w:cs="Times New Roman"/>
                <w:iCs/>
                <w:color w:val="000000"/>
                <w:sz w:val="20"/>
                <w:szCs w:val="20"/>
                <w:lang w:eastAsia="en-US"/>
              </w:rPr>
              <w:lastRenderedPageBreak/>
              <w:t>вступлении в силу принятого законопроекта.</w:t>
            </w:r>
          </w:p>
          <w:p w14:paraId="0544AECF" w14:textId="22BA8B69" w:rsidR="00E012C7" w:rsidRPr="009527BC" w:rsidRDefault="00E012C7" w:rsidP="009B4FD2">
            <w:pPr>
              <w:pStyle w:val="a5"/>
              <w:numPr>
                <w:ilvl w:val="0"/>
                <w:numId w:val="7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логические, лингвистические и языковые.</w:t>
            </w:r>
          </w:p>
        </w:tc>
        <w:tc>
          <w:tcPr>
            <w:tcW w:w="846" w:type="pct"/>
            <w:tcBorders>
              <w:left w:val="single" w:sz="4" w:space="0" w:color="auto"/>
              <w:right w:val="single" w:sz="4" w:space="0" w:color="auto"/>
            </w:tcBorders>
          </w:tcPr>
          <w:p w14:paraId="7AB2B6B3" w14:textId="1E541C8B"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1</w:t>
            </w:r>
          </w:p>
        </w:tc>
      </w:tr>
      <w:tr w:rsidR="00E012C7" w:rsidRPr="00A21477" w14:paraId="212B8CE4" w14:textId="3517E923" w:rsidTr="008115C5">
        <w:trPr>
          <w:trHeight w:val="480"/>
        </w:trPr>
        <w:tc>
          <w:tcPr>
            <w:tcW w:w="596" w:type="pct"/>
            <w:tcBorders>
              <w:left w:val="single" w:sz="4" w:space="0" w:color="auto"/>
              <w:right w:val="single" w:sz="4" w:space="0" w:color="auto"/>
            </w:tcBorders>
          </w:tcPr>
          <w:p w14:paraId="7199B47D"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ОПК-</w:t>
            </w:r>
            <w:r w:rsidRPr="009527BC">
              <w:rPr>
                <w:rFonts w:ascii="Times New Roman" w:eastAsia="Times New Roman" w:hAnsi="Times New Roman" w:cs="Times New Roman"/>
                <w:iCs/>
                <w:sz w:val="20"/>
                <w:szCs w:val="20"/>
                <w:lang w:eastAsia="en-US"/>
              </w:rPr>
              <w:t>3.2</w:t>
            </w:r>
          </w:p>
          <w:p w14:paraId="4442A589" w14:textId="30AE0B9C"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4BD54E43" w14:textId="58EBEE2E"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43.</w:t>
            </w:r>
          </w:p>
        </w:tc>
        <w:tc>
          <w:tcPr>
            <w:tcW w:w="3333" w:type="pct"/>
            <w:gridSpan w:val="2"/>
            <w:tcBorders>
              <w:left w:val="single" w:sz="4" w:space="0" w:color="auto"/>
              <w:right w:val="single" w:sz="4" w:space="0" w:color="auto"/>
            </w:tcBorders>
          </w:tcPr>
          <w:p w14:paraId="10BF97B4" w14:textId="1B578A04" w:rsidR="00E012C7" w:rsidRPr="009527BC" w:rsidRDefault="00E012C7" w:rsidP="009B4FD2">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Нормативный акт должен в наибольшей степени отвечать соответствующим интересам (общества, государства, граждан) в реальных условиях). Это требование_________________? Введите ответ в соответствующем падеже.</w:t>
            </w:r>
          </w:p>
        </w:tc>
        <w:tc>
          <w:tcPr>
            <w:tcW w:w="846" w:type="pct"/>
            <w:tcBorders>
              <w:left w:val="single" w:sz="4" w:space="0" w:color="auto"/>
              <w:right w:val="single" w:sz="4" w:space="0" w:color="auto"/>
            </w:tcBorders>
          </w:tcPr>
          <w:p w14:paraId="7157C425" w14:textId="7A1E3185" w:rsidR="00E012C7" w:rsidRPr="00E012C7" w:rsidRDefault="008115C5" w:rsidP="00E012C7">
            <w:pPr>
              <w:suppressAutoHyphens/>
              <w:spacing w:after="0" w:line="240" w:lineRule="auto"/>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целесообразности</w:t>
            </w:r>
          </w:p>
        </w:tc>
      </w:tr>
      <w:tr w:rsidR="00E012C7" w:rsidRPr="00A21477" w14:paraId="34174843" w14:textId="4F0CB6E0" w:rsidTr="008115C5">
        <w:trPr>
          <w:trHeight w:val="460"/>
        </w:trPr>
        <w:tc>
          <w:tcPr>
            <w:tcW w:w="596" w:type="pct"/>
            <w:tcBorders>
              <w:left w:val="single" w:sz="4" w:space="0" w:color="auto"/>
              <w:right w:val="single" w:sz="4" w:space="0" w:color="auto"/>
            </w:tcBorders>
          </w:tcPr>
          <w:p w14:paraId="2164A8FB"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1EC8B8A8" w14:textId="33E633F9"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1560D6DB" w14:textId="723C2DF8"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44. </w:t>
            </w:r>
          </w:p>
        </w:tc>
        <w:tc>
          <w:tcPr>
            <w:tcW w:w="1185" w:type="pct"/>
            <w:tcBorders>
              <w:left w:val="single" w:sz="4" w:space="0" w:color="auto"/>
              <w:right w:val="single" w:sz="4" w:space="0" w:color="auto"/>
            </w:tcBorders>
          </w:tcPr>
          <w:p w14:paraId="3F1F5086" w14:textId="3B7F0820"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Основная структурная единица текста нормативного акта, носитель правовой информации - это</w:t>
            </w:r>
          </w:p>
        </w:tc>
        <w:tc>
          <w:tcPr>
            <w:tcW w:w="2148" w:type="pct"/>
            <w:tcBorders>
              <w:left w:val="single" w:sz="4" w:space="0" w:color="auto"/>
              <w:right w:val="single" w:sz="4" w:space="0" w:color="auto"/>
            </w:tcBorders>
          </w:tcPr>
          <w:p w14:paraId="3B6C3271" w14:textId="77777777" w:rsidR="00E012C7" w:rsidRPr="009527BC" w:rsidRDefault="00E012C7" w:rsidP="009B4FD2">
            <w:pPr>
              <w:pStyle w:val="a5"/>
              <w:numPr>
                <w:ilvl w:val="0"/>
                <w:numId w:val="7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раздел нормативного правового акта.</w:t>
            </w:r>
          </w:p>
          <w:p w14:paraId="257BA39D" w14:textId="77777777" w:rsidR="00E012C7" w:rsidRPr="009527BC" w:rsidRDefault="00E012C7" w:rsidP="009B4FD2">
            <w:pPr>
              <w:pStyle w:val="a5"/>
              <w:numPr>
                <w:ilvl w:val="0"/>
                <w:numId w:val="7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часть нормативного правового акта.</w:t>
            </w:r>
          </w:p>
          <w:p w14:paraId="2F60EAAA" w14:textId="1AA3A3AA" w:rsidR="00E012C7" w:rsidRPr="009527BC" w:rsidRDefault="00E012C7" w:rsidP="009B4FD2">
            <w:pPr>
              <w:pStyle w:val="a5"/>
              <w:numPr>
                <w:ilvl w:val="0"/>
                <w:numId w:val="7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статья нормативного правового акта.</w:t>
            </w:r>
          </w:p>
        </w:tc>
        <w:tc>
          <w:tcPr>
            <w:tcW w:w="846" w:type="pct"/>
            <w:tcBorders>
              <w:left w:val="single" w:sz="4" w:space="0" w:color="auto"/>
              <w:right w:val="single" w:sz="4" w:space="0" w:color="auto"/>
            </w:tcBorders>
          </w:tcPr>
          <w:p w14:paraId="35D09DE5" w14:textId="2A1065FF"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012C7" w:rsidRPr="00A21477" w14:paraId="29EE2865" w14:textId="1F4630F6" w:rsidTr="008115C5">
        <w:trPr>
          <w:trHeight w:val="155"/>
        </w:trPr>
        <w:tc>
          <w:tcPr>
            <w:tcW w:w="596" w:type="pct"/>
            <w:vMerge w:val="restart"/>
            <w:tcBorders>
              <w:left w:val="single" w:sz="4" w:space="0" w:color="auto"/>
              <w:right w:val="single" w:sz="4" w:space="0" w:color="auto"/>
            </w:tcBorders>
          </w:tcPr>
          <w:p w14:paraId="1FA7CC17"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2AD2EA0E" w14:textId="034D473B"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vMerge w:val="restart"/>
            <w:tcBorders>
              <w:left w:val="single" w:sz="4" w:space="0" w:color="auto"/>
              <w:right w:val="single" w:sz="4" w:space="0" w:color="auto"/>
            </w:tcBorders>
          </w:tcPr>
          <w:p w14:paraId="7869E1D1" w14:textId="1D98E84B"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45.</w:t>
            </w:r>
          </w:p>
        </w:tc>
        <w:tc>
          <w:tcPr>
            <w:tcW w:w="3333" w:type="pct"/>
            <w:gridSpan w:val="2"/>
            <w:tcBorders>
              <w:left w:val="single" w:sz="4" w:space="0" w:color="auto"/>
              <w:right w:val="single" w:sz="4" w:space="0" w:color="auto"/>
            </w:tcBorders>
            <w:shd w:val="clear" w:color="auto" w:fill="auto"/>
          </w:tcPr>
          <w:p w14:paraId="208859EA" w14:textId="5DFB44CA" w:rsidR="00E012C7" w:rsidRPr="009527BC" w:rsidRDefault="00E012C7" w:rsidP="009B4FD2">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Соотнесите:</w:t>
            </w:r>
          </w:p>
        </w:tc>
        <w:tc>
          <w:tcPr>
            <w:tcW w:w="846" w:type="pct"/>
            <w:tcBorders>
              <w:left w:val="single" w:sz="4" w:space="0" w:color="auto"/>
              <w:right w:val="single" w:sz="4" w:space="0" w:color="auto"/>
            </w:tcBorders>
          </w:tcPr>
          <w:p w14:paraId="62D10DE1"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p>
        </w:tc>
      </w:tr>
      <w:tr w:rsidR="00E012C7" w:rsidRPr="00A21477" w14:paraId="6FBBAEF9" w14:textId="090E59A4" w:rsidTr="008115C5">
        <w:trPr>
          <w:trHeight w:val="155"/>
        </w:trPr>
        <w:tc>
          <w:tcPr>
            <w:tcW w:w="596" w:type="pct"/>
            <w:vMerge/>
            <w:tcBorders>
              <w:left w:val="single" w:sz="4" w:space="0" w:color="auto"/>
              <w:right w:val="single" w:sz="4" w:space="0" w:color="auto"/>
            </w:tcBorders>
          </w:tcPr>
          <w:p w14:paraId="3A08E3B6"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02148BB9" w14:textId="77777777" w:rsidR="00E012C7" w:rsidRPr="009527BC" w:rsidRDefault="00E012C7" w:rsidP="009527BC">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shd w:val="clear" w:color="auto" w:fill="auto"/>
          </w:tcPr>
          <w:p w14:paraId="0B138BA6" w14:textId="77777777" w:rsidR="00E012C7" w:rsidRPr="009527BC" w:rsidRDefault="00E012C7" w:rsidP="009527BC">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Общие логические правила правотворческой техники:</w:t>
            </w:r>
          </w:p>
          <w:p w14:paraId="6940DA13" w14:textId="746A00FB" w:rsidR="00E012C7" w:rsidRPr="009527BC" w:rsidRDefault="00E012C7" w:rsidP="009527BC">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Специфические логические правила, используемые в процессе правотворчества:.</w:t>
            </w:r>
          </w:p>
        </w:tc>
        <w:tc>
          <w:tcPr>
            <w:tcW w:w="2148" w:type="pct"/>
            <w:tcBorders>
              <w:left w:val="single" w:sz="4" w:space="0" w:color="auto"/>
              <w:right w:val="single" w:sz="4" w:space="0" w:color="auto"/>
            </w:tcBorders>
            <w:shd w:val="clear" w:color="auto" w:fill="auto"/>
          </w:tcPr>
          <w:p w14:paraId="0CA623C2" w14:textId="2293C937"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val="en-US" w:eastAsia="en-US"/>
              </w:rPr>
              <w:t>A</w:t>
            </w:r>
            <w:r w:rsidRPr="009527BC">
              <w:rPr>
                <w:rFonts w:ascii="Times New Roman" w:eastAsia="Times New Roman" w:hAnsi="Times New Roman" w:cs="Times New Roman"/>
                <w:bCs/>
                <w:iCs/>
                <w:color w:val="000000"/>
                <w:sz w:val="20"/>
                <w:szCs w:val="20"/>
                <w:lang w:eastAsia="en-US"/>
              </w:rPr>
              <w:t>) классификация нормативных предписаний;</w:t>
            </w:r>
          </w:p>
          <w:p w14:paraId="1EFE3A1A" w14:textId="708A81E5"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val="en-US" w:eastAsia="en-US"/>
              </w:rPr>
              <w:t>B</w:t>
            </w:r>
            <w:r w:rsidRPr="009527BC">
              <w:rPr>
                <w:rFonts w:ascii="Times New Roman" w:eastAsia="Times New Roman" w:hAnsi="Times New Roman" w:cs="Times New Roman"/>
                <w:bCs/>
                <w:iCs/>
                <w:color w:val="000000"/>
                <w:sz w:val="20"/>
                <w:szCs w:val="20"/>
                <w:lang w:eastAsia="en-US"/>
              </w:rPr>
              <w:t>) единообразное понимание терминов;</w:t>
            </w:r>
          </w:p>
          <w:p w14:paraId="1A07AB4C" w14:textId="5099638A"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C) согласованность различных частей правового документа;</w:t>
            </w:r>
          </w:p>
          <w:p w14:paraId="66A2527B" w14:textId="77777777" w:rsidR="00E012C7"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 xml:space="preserve">D) обеспеченность нормативных предписаний </w:t>
            </w:r>
            <w:r>
              <w:rPr>
                <w:rFonts w:ascii="Times New Roman" w:eastAsia="Times New Roman" w:hAnsi="Times New Roman" w:cs="Times New Roman"/>
                <w:bCs/>
                <w:iCs/>
                <w:color w:val="000000"/>
                <w:sz w:val="20"/>
                <w:szCs w:val="20"/>
                <w:lang w:eastAsia="en-US"/>
              </w:rPr>
              <w:t>санкциями;</w:t>
            </w:r>
          </w:p>
          <w:p w14:paraId="77FAE8A3" w14:textId="6FFD61EA" w:rsidR="00E012C7" w:rsidRPr="009527BC" w:rsidRDefault="00E012C7" w:rsidP="009527BC">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p>
        </w:tc>
        <w:tc>
          <w:tcPr>
            <w:tcW w:w="846" w:type="pct"/>
            <w:tcBorders>
              <w:left w:val="single" w:sz="4" w:space="0" w:color="auto"/>
              <w:right w:val="single" w:sz="4" w:space="0" w:color="auto"/>
            </w:tcBorders>
          </w:tcPr>
          <w:p w14:paraId="0691A772" w14:textId="460990FA" w:rsidR="00E012C7" w:rsidRPr="00E012C7" w:rsidRDefault="008115C5"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sidRPr="0099240B">
              <w:rPr>
                <w:rFonts w:ascii="Times New Roman" w:eastAsia="Times New Roman" w:hAnsi="Times New Roman" w:cs="Times New Roman"/>
                <w:bCs/>
                <w:iCs/>
                <w:color w:val="000000"/>
                <w:sz w:val="20"/>
                <w:szCs w:val="24"/>
                <w:lang w:eastAsia="en-US"/>
              </w:rPr>
              <w:t xml:space="preserve">1-В,С; 2-А, </w:t>
            </w:r>
            <w:r w:rsidRPr="0099240B">
              <w:rPr>
                <w:rFonts w:ascii="Times New Roman" w:eastAsia="Times New Roman" w:hAnsi="Times New Roman" w:cs="Times New Roman"/>
                <w:bCs/>
                <w:iCs/>
                <w:color w:val="000000"/>
                <w:sz w:val="20"/>
                <w:szCs w:val="24"/>
                <w:lang w:val="en-US" w:eastAsia="en-US"/>
              </w:rPr>
              <w:t>D</w:t>
            </w:r>
          </w:p>
        </w:tc>
      </w:tr>
      <w:tr w:rsidR="00E012C7" w:rsidRPr="00A21477" w14:paraId="53CB301D" w14:textId="1CD1831A" w:rsidTr="008115C5">
        <w:trPr>
          <w:trHeight w:val="155"/>
        </w:trPr>
        <w:tc>
          <w:tcPr>
            <w:tcW w:w="596" w:type="pct"/>
            <w:tcBorders>
              <w:left w:val="single" w:sz="4" w:space="0" w:color="auto"/>
              <w:right w:val="single" w:sz="4" w:space="0" w:color="auto"/>
            </w:tcBorders>
          </w:tcPr>
          <w:p w14:paraId="389E04C2"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ПК-</w:t>
            </w:r>
            <w:r w:rsidRPr="009527BC">
              <w:rPr>
                <w:rFonts w:ascii="Times New Roman" w:eastAsia="Times New Roman" w:hAnsi="Times New Roman" w:cs="Times New Roman"/>
                <w:iCs/>
                <w:sz w:val="20"/>
                <w:szCs w:val="20"/>
                <w:lang w:eastAsia="en-US"/>
              </w:rPr>
              <w:t>3.1</w:t>
            </w:r>
          </w:p>
          <w:p w14:paraId="7610D067" w14:textId="70EC69A6"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7E17E3BE" w14:textId="3AF5EA2E"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46.</w:t>
            </w:r>
          </w:p>
        </w:tc>
        <w:tc>
          <w:tcPr>
            <w:tcW w:w="1185" w:type="pct"/>
            <w:tcBorders>
              <w:left w:val="single" w:sz="4" w:space="0" w:color="auto"/>
              <w:right w:val="single" w:sz="4" w:space="0" w:color="auto"/>
            </w:tcBorders>
            <w:shd w:val="clear" w:color="auto" w:fill="auto"/>
          </w:tcPr>
          <w:p w14:paraId="7588F89D" w14:textId="1960980B"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Текст нормативного акта должен полностью соответствовать лексическим, грамматическим и стилистическим стандартам литературного русского языка. Это принцип</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769141FD" w14:textId="0D128E36" w:rsidR="00E012C7" w:rsidRPr="009527BC" w:rsidRDefault="00E012C7" w:rsidP="009B4FD2">
            <w:pPr>
              <w:pStyle w:val="a5"/>
              <w:numPr>
                <w:ilvl w:val="0"/>
                <w:numId w:val="80"/>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стабильности.</w:t>
            </w:r>
          </w:p>
          <w:p w14:paraId="5B131E77" w14:textId="44082E14" w:rsidR="00E012C7" w:rsidRPr="009527BC" w:rsidRDefault="00E012C7" w:rsidP="009B4FD2">
            <w:pPr>
              <w:pStyle w:val="a5"/>
              <w:numPr>
                <w:ilvl w:val="0"/>
                <w:numId w:val="80"/>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корректности.</w:t>
            </w:r>
          </w:p>
          <w:p w14:paraId="22B6A456" w14:textId="1204D743" w:rsidR="00E012C7" w:rsidRPr="009527BC" w:rsidRDefault="00E012C7" w:rsidP="009B4FD2">
            <w:pPr>
              <w:pStyle w:val="a5"/>
              <w:numPr>
                <w:ilvl w:val="0"/>
                <w:numId w:val="80"/>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информативности.</w:t>
            </w:r>
          </w:p>
        </w:tc>
        <w:tc>
          <w:tcPr>
            <w:tcW w:w="846" w:type="pct"/>
            <w:tcBorders>
              <w:top w:val="single" w:sz="4" w:space="0" w:color="auto"/>
              <w:left w:val="single" w:sz="4" w:space="0" w:color="auto"/>
              <w:bottom w:val="single" w:sz="4" w:space="0" w:color="auto"/>
              <w:right w:val="single" w:sz="4" w:space="0" w:color="auto"/>
            </w:tcBorders>
          </w:tcPr>
          <w:p w14:paraId="2C9F4940" w14:textId="780B908C" w:rsidR="00E012C7" w:rsidRPr="00E012C7" w:rsidRDefault="008115C5" w:rsidP="00E012C7">
            <w:pPr>
              <w:suppressAutoHyphens/>
              <w:spacing w:after="0" w:line="240" w:lineRule="auto"/>
              <w:ind w:left="36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2</w:t>
            </w:r>
          </w:p>
        </w:tc>
      </w:tr>
      <w:tr w:rsidR="00E012C7" w:rsidRPr="00A21477" w14:paraId="2195946D" w14:textId="75C9D6B1" w:rsidTr="008115C5">
        <w:trPr>
          <w:trHeight w:val="130"/>
        </w:trPr>
        <w:tc>
          <w:tcPr>
            <w:tcW w:w="596" w:type="pct"/>
            <w:vMerge w:val="restart"/>
            <w:tcBorders>
              <w:left w:val="single" w:sz="4" w:space="0" w:color="auto"/>
              <w:right w:val="single" w:sz="4" w:space="0" w:color="auto"/>
            </w:tcBorders>
          </w:tcPr>
          <w:p w14:paraId="473D7034"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652033C2" w14:textId="1B065302"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vMerge w:val="restart"/>
            <w:tcBorders>
              <w:left w:val="single" w:sz="4" w:space="0" w:color="auto"/>
              <w:right w:val="single" w:sz="4" w:space="0" w:color="auto"/>
            </w:tcBorders>
          </w:tcPr>
          <w:p w14:paraId="1F6E7F3B" w14:textId="4B4DB5F1" w:rsidR="00E012C7" w:rsidRPr="009527BC" w:rsidRDefault="00E012C7" w:rsidP="009B4FD2">
            <w:pPr>
              <w:suppressAutoHyphens/>
              <w:spacing w:after="0" w:line="240" w:lineRule="auto"/>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47. </w:t>
            </w:r>
          </w:p>
        </w:tc>
        <w:tc>
          <w:tcPr>
            <w:tcW w:w="3333" w:type="pct"/>
            <w:gridSpan w:val="2"/>
            <w:tcBorders>
              <w:left w:val="single" w:sz="4" w:space="0" w:color="auto"/>
              <w:right w:val="single" w:sz="4" w:space="0" w:color="auto"/>
            </w:tcBorders>
            <w:shd w:val="clear" w:color="auto" w:fill="auto"/>
          </w:tcPr>
          <w:p w14:paraId="2ADAA917" w14:textId="21A8A629" w:rsidR="00E012C7" w:rsidRPr="009527BC" w:rsidRDefault="00E012C7" w:rsidP="009B4FD2">
            <w:pPr>
              <w:pStyle w:val="a5"/>
              <w:suppressAutoHyphens/>
              <w:spacing w:after="0" w:line="240" w:lineRule="auto"/>
              <w:ind w:left="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 xml:space="preserve">Соотнесите: </w:t>
            </w:r>
          </w:p>
        </w:tc>
        <w:tc>
          <w:tcPr>
            <w:tcW w:w="846" w:type="pct"/>
            <w:tcBorders>
              <w:left w:val="single" w:sz="4" w:space="0" w:color="auto"/>
              <w:right w:val="single" w:sz="4" w:space="0" w:color="auto"/>
            </w:tcBorders>
          </w:tcPr>
          <w:p w14:paraId="5B3E3837"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color w:val="000000"/>
                <w:spacing w:val="-12"/>
                <w:sz w:val="20"/>
                <w:szCs w:val="20"/>
              </w:rPr>
            </w:pPr>
          </w:p>
        </w:tc>
      </w:tr>
      <w:tr w:rsidR="00E012C7" w:rsidRPr="00A21477" w14:paraId="47BE4542" w14:textId="7CFF6FD1" w:rsidTr="008115C5">
        <w:trPr>
          <w:trHeight w:val="130"/>
        </w:trPr>
        <w:tc>
          <w:tcPr>
            <w:tcW w:w="596" w:type="pct"/>
            <w:vMerge/>
            <w:tcBorders>
              <w:left w:val="single" w:sz="4" w:space="0" w:color="auto"/>
              <w:right w:val="single" w:sz="4" w:space="0" w:color="auto"/>
            </w:tcBorders>
          </w:tcPr>
          <w:p w14:paraId="47F35FC9"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5EAE7557" w14:textId="77777777" w:rsidR="00E012C7" w:rsidRPr="009527BC" w:rsidRDefault="00E012C7" w:rsidP="009527BC">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shd w:val="clear" w:color="auto" w:fill="auto"/>
          </w:tcPr>
          <w:p w14:paraId="726E2C22" w14:textId="41620D6B" w:rsidR="00E012C7" w:rsidRPr="009527BC" w:rsidRDefault="00E012C7" w:rsidP="009527BC">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Полисемия  - это</w:t>
            </w:r>
          </w:p>
          <w:p w14:paraId="5462D081" w14:textId="58170F0B" w:rsidR="00E012C7" w:rsidRPr="009527BC" w:rsidRDefault="00E012C7" w:rsidP="009527BC">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 xml:space="preserve">Синонимия – это </w:t>
            </w:r>
          </w:p>
          <w:p w14:paraId="65D863D8" w14:textId="1331C2CF" w:rsidR="00E012C7" w:rsidRPr="009527BC" w:rsidRDefault="00E012C7" w:rsidP="009527BC">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rPr>
            </w:pPr>
            <w:r w:rsidRPr="009527BC">
              <w:rPr>
                <w:rFonts w:ascii="Times New Roman" w:eastAsia="Times New Roman" w:hAnsi="Times New Roman" w:cs="Times New Roman"/>
                <w:iCs/>
                <w:color w:val="000000"/>
                <w:sz w:val="20"/>
                <w:szCs w:val="20"/>
              </w:rPr>
              <w:t>Антиномия - это</w:t>
            </w:r>
          </w:p>
        </w:tc>
        <w:tc>
          <w:tcPr>
            <w:tcW w:w="2148" w:type="pct"/>
            <w:tcBorders>
              <w:left w:val="single" w:sz="4" w:space="0" w:color="auto"/>
              <w:right w:val="single" w:sz="4" w:space="0" w:color="auto"/>
            </w:tcBorders>
            <w:shd w:val="clear" w:color="auto" w:fill="auto"/>
          </w:tcPr>
          <w:p w14:paraId="45AF6302" w14:textId="77777777" w:rsidR="00E012C7" w:rsidRPr="009527BC" w:rsidRDefault="00E012C7" w:rsidP="009527BC">
            <w:pPr>
              <w:pStyle w:val="a5"/>
              <w:numPr>
                <w:ilvl w:val="0"/>
                <w:numId w:val="81"/>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взаимозаменяемость слов</w:t>
            </w:r>
          </w:p>
          <w:p w14:paraId="39740CF1" w14:textId="77777777" w:rsidR="00E012C7" w:rsidRPr="009527BC" w:rsidRDefault="00E012C7" w:rsidP="009527BC">
            <w:pPr>
              <w:pStyle w:val="a5"/>
              <w:numPr>
                <w:ilvl w:val="0"/>
                <w:numId w:val="81"/>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многозначность слов</w:t>
            </w:r>
          </w:p>
          <w:p w14:paraId="397B3C1F" w14:textId="44FA043F" w:rsidR="00E012C7" w:rsidRPr="009527BC" w:rsidRDefault="00E012C7" w:rsidP="009527BC">
            <w:pPr>
              <w:pStyle w:val="a5"/>
              <w:numPr>
                <w:ilvl w:val="0"/>
                <w:numId w:val="81"/>
              </w:numPr>
              <w:suppressAutoHyphens/>
              <w:spacing w:after="0" w:line="240" w:lineRule="auto"/>
              <w:ind w:left="0" w:firstLine="0"/>
              <w:rPr>
                <w:rFonts w:ascii="Times New Roman" w:eastAsia="Times New Roman" w:hAnsi="Times New Roman" w:cs="Times New Roman"/>
                <w:color w:val="000000"/>
                <w:spacing w:val="-12"/>
                <w:sz w:val="20"/>
                <w:szCs w:val="20"/>
              </w:rPr>
            </w:pPr>
            <w:r w:rsidRPr="009527BC">
              <w:rPr>
                <w:rFonts w:ascii="Times New Roman" w:eastAsia="Times New Roman" w:hAnsi="Times New Roman" w:cs="Times New Roman"/>
                <w:color w:val="000000"/>
                <w:spacing w:val="-12"/>
                <w:sz w:val="20"/>
                <w:szCs w:val="20"/>
              </w:rPr>
              <w:t>употребление взаимоисключающих терминов</w:t>
            </w:r>
          </w:p>
        </w:tc>
        <w:tc>
          <w:tcPr>
            <w:tcW w:w="846" w:type="pct"/>
            <w:tcBorders>
              <w:left w:val="single" w:sz="4" w:space="0" w:color="auto"/>
              <w:right w:val="single" w:sz="4" w:space="0" w:color="auto"/>
            </w:tcBorders>
          </w:tcPr>
          <w:p w14:paraId="6E719CF5" w14:textId="246ADF5B" w:rsidR="00E012C7" w:rsidRPr="00E012C7" w:rsidRDefault="008115C5" w:rsidP="00E012C7">
            <w:pPr>
              <w:suppressAutoHyphens/>
              <w:spacing w:after="0" w:line="240" w:lineRule="auto"/>
              <w:ind w:left="360"/>
              <w:jc w:val="center"/>
              <w:rPr>
                <w:rFonts w:ascii="Times New Roman" w:eastAsia="Times New Roman" w:hAnsi="Times New Roman" w:cs="Times New Roman"/>
                <w:color w:val="000000"/>
                <w:spacing w:val="-12"/>
                <w:sz w:val="20"/>
                <w:szCs w:val="20"/>
              </w:rPr>
            </w:pPr>
            <w:r w:rsidRPr="0099240B">
              <w:rPr>
                <w:rFonts w:ascii="Times New Roman" w:eastAsia="Times New Roman" w:hAnsi="Times New Roman" w:cs="Times New Roman"/>
                <w:color w:val="000000"/>
                <w:spacing w:val="-12"/>
                <w:sz w:val="20"/>
                <w:szCs w:val="24"/>
              </w:rPr>
              <w:t>1-В; 2-А; 3-С</w:t>
            </w:r>
          </w:p>
        </w:tc>
      </w:tr>
      <w:tr w:rsidR="008115C5" w:rsidRPr="00A21477" w14:paraId="2461B145" w14:textId="179F62E9" w:rsidTr="008115C5">
        <w:trPr>
          <w:trHeight w:val="435"/>
        </w:trPr>
        <w:tc>
          <w:tcPr>
            <w:tcW w:w="5000" w:type="pct"/>
            <w:gridSpan w:val="5"/>
            <w:tcBorders>
              <w:left w:val="single" w:sz="4" w:space="0" w:color="auto"/>
              <w:right w:val="single" w:sz="4" w:space="0" w:color="auto"/>
            </w:tcBorders>
          </w:tcPr>
          <w:p w14:paraId="58A23A84" w14:textId="77CB2A0E" w:rsidR="008115C5"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Тема 6. Актуальные проблемы интерпретационной юридической техники.</w:t>
            </w:r>
          </w:p>
        </w:tc>
      </w:tr>
      <w:tr w:rsidR="00E012C7" w:rsidRPr="00A21477" w14:paraId="024CCC15" w14:textId="62ABCACB" w:rsidTr="008115C5">
        <w:trPr>
          <w:trHeight w:val="435"/>
        </w:trPr>
        <w:tc>
          <w:tcPr>
            <w:tcW w:w="596" w:type="pct"/>
            <w:tcBorders>
              <w:left w:val="single" w:sz="4" w:space="0" w:color="auto"/>
              <w:right w:val="single" w:sz="4" w:space="0" w:color="auto"/>
            </w:tcBorders>
          </w:tcPr>
          <w:p w14:paraId="4F6942D8" w14:textId="73CC0E44"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14363E86" w14:textId="4AC63F6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48.</w:t>
            </w:r>
          </w:p>
        </w:tc>
        <w:tc>
          <w:tcPr>
            <w:tcW w:w="1185" w:type="pct"/>
            <w:tcBorders>
              <w:left w:val="single" w:sz="4" w:space="0" w:color="auto"/>
              <w:right w:val="single" w:sz="4" w:space="0" w:color="auto"/>
            </w:tcBorders>
          </w:tcPr>
          <w:p w14:paraId="2DF4043D" w14:textId="413BBD14"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Совокупность мыслительных операций или специальных приемов выяснения воли правотворческого субъекта, содержащейся в нормативном акте - это</w:t>
            </w:r>
          </w:p>
        </w:tc>
        <w:tc>
          <w:tcPr>
            <w:tcW w:w="2148" w:type="pct"/>
            <w:tcBorders>
              <w:left w:val="single" w:sz="4" w:space="0" w:color="auto"/>
              <w:right w:val="single" w:sz="4" w:space="0" w:color="auto"/>
            </w:tcBorders>
          </w:tcPr>
          <w:p w14:paraId="00475103" w14:textId="6F9D4DAD" w:rsidR="00E012C7" w:rsidRPr="009527BC" w:rsidRDefault="00E012C7" w:rsidP="009527BC">
            <w:pPr>
              <w:pStyle w:val="a5"/>
              <w:numPr>
                <w:ilvl w:val="0"/>
                <w:numId w:val="8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способы толкования.</w:t>
            </w:r>
          </w:p>
          <w:p w14:paraId="2E0F390A" w14:textId="00B9E9E0" w:rsidR="00E012C7" w:rsidRPr="009527BC" w:rsidRDefault="00E012C7" w:rsidP="009527BC">
            <w:pPr>
              <w:pStyle w:val="a5"/>
              <w:numPr>
                <w:ilvl w:val="0"/>
                <w:numId w:val="8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цель толкования.</w:t>
            </w:r>
          </w:p>
          <w:p w14:paraId="00095D4C" w14:textId="6C96EFEB" w:rsidR="00E012C7" w:rsidRPr="009527BC" w:rsidRDefault="00E012C7" w:rsidP="009527BC">
            <w:pPr>
              <w:pStyle w:val="a5"/>
              <w:numPr>
                <w:ilvl w:val="0"/>
                <w:numId w:val="8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9527BC">
              <w:rPr>
                <w:rFonts w:ascii="Times New Roman" w:eastAsia="Times New Roman" w:hAnsi="Times New Roman" w:cs="Times New Roman"/>
                <w:bCs/>
                <w:iCs/>
                <w:color w:val="000000"/>
                <w:sz w:val="20"/>
                <w:szCs w:val="20"/>
                <w:lang w:eastAsia="en-US"/>
              </w:rPr>
              <w:t>задачи толкования.</w:t>
            </w:r>
          </w:p>
        </w:tc>
        <w:tc>
          <w:tcPr>
            <w:tcW w:w="846" w:type="pct"/>
            <w:tcBorders>
              <w:left w:val="single" w:sz="4" w:space="0" w:color="auto"/>
              <w:right w:val="single" w:sz="4" w:space="0" w:color="auto"/>
            </w:tcBorders>
          </w:tcPr>
          <w:p w14:paraId="738FBCB6" w14:textId="481945B5" w:rsidR="00E012C7" w:rsidRPr="00E012C7" w:rsidRDefault="008115C5" w:rsidP="00E012C7">
            <w:pPr>
              <w:suppressAutoHyphens/>
              <w:spacing w:after="0" w:line="240" w:lineRule="auto"/>
              <w:ind w:left="360"/>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012C7" w:rsidRPr="00A21477" w14:paraId="7C4633DE" w14:textId="6C4792B1" w:rsidTr="008115C5">
        <w:trPr>
          <w:trHeight w:val="435"/>
        </w:trPr>
        <w:tc>
          <w:tcPr>
            <w:tcW w:w="596" w:type="pct"/>
            <w:tcBorders>
              <w:left w:val="single" w:sz="4" w:space="0" w:color="auto"/>
              <w:right w:val="single" w:sz="4" w:space="0" w:color="auto"/>
            </w:tcBorders>
          </w:tcPr>
          <w:p w14:paraId="1FB16B13"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24DFA5BF" w14:textId="7465829A"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32E6534C" w14:textId="7FA8BE03"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49.</w:t>
            </w:r>
          </w:p>
        </w:tc>
        <w:tc>
          <w:tcPr>
            <w:tcW w:w="3333" w:type="pct"/>
            <w:gridSpan w:val="2"/>
            <w:tcBorders>
              <w:left w:val="single" w:sz="4" w:space="0" w:color="auto"/>
              <w:right w:val="single" w:sz="4" w:space="0" w:color="auto"/>
            </w:tcBorders>
          </w:tcPr>
          <w:p w14:paraId="49166C51" w14:textId="660D2746"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Анализ и сравнение не отдельных слов, а связей между частями нормы права (гипотезой, диспозицией, санкцией), между разными нормами права одного закона, а иногда между нормами, находящимися в различных нормативных актах – это _________________толкование. Введите ответ в соответствующем падеже. </w:t>
            </w:r>
          </w:p>
        </w:tc>
        <w:tc>
          <w:tcPr>
            <w:tcW w:w="846" w:type="pct"/>
            <w:tcBorders>
              <w:left w:val="single" w:sz="4" w:space="0" w:color="auto"/>
              <w:right w:val="single" w:sz="4" w:space="0" w:color="auto"/>
            </w:tcBorders>
          </w:tcPr>
          <w:p w14:paraId="10D384D1" w14:textId="7C680389" w:rsidR="00E012C7" w:rsidRPr="00E012C7" w:rsidRDefault="008115C5" w:rsidP="008115C5">
            <w:pPr>
              <w:suppressAutoHyphens/>
              <w:spacing w:after="0" w:line="240" w:lineRule="auto"/>
              <w:ind w:left="36" w:firstLine="25"/>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систематическое</w:t>
            </w:r>
          </w:p>
        </w:tc>
      </w:tr>
      <w:tr w:rsidR="00E012C7" w:rsidRPr="00A21477" w14:paraId="38E9B0DC" w14:textId="1D9B0ACA" w:rsidTr="008115C5">
        <w:trPr>
          <w:trHeight w:val="435"/>
        </w:trPr>
        <w:tc>
          <w:tcPr>
            <w:tcW w:w="596" w:type="pct"/>
            <w:tcBorders>
              <w:left w:val="single" w:sz="4" w:space="0" w:color="auto"/>
              <w:right w:val="single" w:sz="4" w:space="0" w:color="auto"/>
            </w:tcBorders>
          </w:tcPr>
          <w:p w14:paraId="5F06B9DD"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5F501D89" w14:textId="2562EC0F"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1F89E837" w14:textId="7D68DFAA"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50.</w:t>
            </w:r>
          </w:p>
        </w:tc>
        <w:tc>
          <w:tcPr>
            <w:tcW w:w="1185" w:type="pct"/>
            <w:tcBorders>
              <w:left w:val="single" w:sz="4" w:space="0" w:color="auto"/>
              <w:right w:val="single" w:sz="4" w:space="0" w:color="auto"/>
            </w:tcBorders>
          </w:tcPr>
          <w:p w14:paraId="152928DD" w14:textId="306F0DC6"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Разъяснение смысла правовых норм, осуществляемое компетентными органами, как правило, в виде письменных документов и влекущее определенные юридические последствия - это</w:t>
            </w:r>
          </w:p>
        </w:tc>
        <w:tc>
          <w:tcPr>
            <w:tcW w:w="2148" w:type="pct"/>
            <w:tcBorders>
              <w:left w:val="single" w:sz="4" w:space="0" w:color="auto"/>
              <w:right w:val="single" w:sz="4" w:space="0" w:color="auto"/>
            </w:tcBorders>
          </w:tcPr>
          <w:p w14:paraId="66BCC408" w14:textId="77777777" w:rsidR="00E012C7" w:rsidRPr="009527BC" w:rsidRDefault="00E012C7" w:rsidP="009B4FD2">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профессиональное толкование.</w:t>
            </w:r>
          </w:p>
          <w:p w14:paraId="0D6606A4" w14:textId="77777777" w:rsidR="00E012C7" w:rsidRPr="009527BC" w:rsidRDefault="00E012C7" w:rsidP="009B4FD2">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научное толкование.</w:t>
            </w:r>
          </w:p>
          <w:p w14:paraId="089E387C" w14:textId="1769D03E" w:rsidR="00E012C7" w:rsidRPr="009527BC" w:rsidRDefault="00E012C7" w:rsidP="009B4FD2">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официальное толкование.</w:t>
            </w:r>
          </w:p>
        </w:tc>
        <w:tc>
          <w:tcPr>
            <w:tcW w:w="846" w:type="pct"/>
            <w:tcBorders>
              <w:left w:val="single" w:sz="4" w:space="0" w:color="auto"/>
              <w:right w:val="single" w:sz="4" w:space="0" w:color="auto"/>
            </w:tcBorders>
          </w:tcPr>
          <w:p w14:paraId="5FF99816" w14:textId="3CB5AAFD"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012C7" w:rsidRPr="00A21477" w14:paraId="489DCB01" w14:textId="054C6062" w:rsidTr="008115C5">
        <w:trPr>
          <w:trHeight w:val="329"/>
        </w:trPr>
        <w:tc>
          <w:tcPr>
            <w:tcW w:w="596" w:type="pct"/>
            <w:vMerge w:val="restart"/>
            <w:tcBorders>
              <w:left w:val="single" w:sz="4" w:space="0" w:color="auto"/>
              <w:right w:val="single" w:sz="4" w:space="0" w:color="auto"/>
            </w:tcBorders>
          </w:tcPr>
          <w:p w14:paraId="749801D3"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1F608C69" w14:textId="068AEFA5"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vMerge w:val="restart"/>
            <w:tcBorders>
              <w:left w:val="single" w:sz="4" w:space="0" w:color="auto"/>
              <w:right w:val="single" w:sz="4" w:space="0" w:color="auto"/>
            </w:tcBorders>
          </w:tcPr>
          <w:p w14:paraId="55F75C8E" w14:textId="74049090"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51.</w:t>
            </w:r>
          </w:p>
        </w:tc>
        <w:tc>
          <w:tcPr>
            <w:tcW w:w="3333" w:type="pct"/>
            <w:gridSpan w:val="2"/>
            <w:tcBorders>
              <w:left w:val="single" w:sz="4" w:space="0" w:color="auto"/>
              <w:right w:val="single" w:sz="4" w:space="0" w:color="auto"/>
            </w:tcBorders>
          </w:tcPr>
          <w:p w14:paraId="0DA68736" w14:textId="5A075322"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взаимосвязь между правовыми нормами: </w:t>
            </w:r>
          </w:p>
        </w:tc>
        <w:tc>
          <w:tcPr>
            <w:tcW w:w="846" w:type="pct"/>
            <w:tcBorders>
              <w:left w:val="single" w:sz="4" w:space="0" w:color="auto"/>
              <w:right w:val="single" w:sz="4" w:space="0" w:color="auto"/>
            </w:tcBorders>
          </w:tcPr>
          <w:p w14:paraId="5E1A41A7"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p>
        </w:tc>
      </w:tr>
      <w:tr w:rsidR="00E012C7" w:rsidRPr="00A21477" w14:paraId="34FB0756" w14:textId="30558A65" w:rsidTr="008115C5">
        <w:trPr>
          <w:trHeight w:val="276"/>
        </w:trPr>
        <w:tc>
          <w:tcPr>
            <w:tcW w:w="596" w:type="pct"/>
            <w:vMerge/>
            <w:tcBorders>
              <w:left w:val="single" w:sz="4" w:space="0" w:color="auto"/>
              <w:right w:val="single" w:sz="4" w:space="0" w:color="auto"/>
            </w:tcBorders>
          </w:tcPr>
          <w:p w14:paraId="20EA77CE"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5E02DA93"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4BA6CD99" w14:textId="1FC01105" w:rsidR="00E012C7" w:rsidRPr="009527BC" w:rsidRDefault="00E012C7" w:rsidP="009527BC">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Субординация:  </w:t>
            </w:r>
          </w:p>
          <w:p w14:paraId="1C5AEE95" w14:textId="77777777" w:rsidR="00E012C7" w:rsidRPr="009527BC" w:rsidRDefault="00E012C7" w:rsidP="009527BC">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Координация: </w:t>
            </w:r>
          </w:p>
          <w:p w14:paraId="37FB40D9" w14:textId="3BB97072" w:rsidR="00E012C7" w:rsidRPr="009527BC" w:rsidRDefault="00E012C7" w:rsidP="009527BC">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Конкретизация: </w:t>
            </w:r>
          </w:p>
        </w:tc>
        <w:tc>
          <w:tcPr>
            <w:tcW w:w="2148" w:type="pct"/>
            <w:tcBorders>
              <w:left w:val="single" w:sz="4" w:space="0" w:color="auto"/>
              <w:right w:val="single" w:sz="4" w:space="0" w:color="auto"/>
            </w:tcBorders>
          </w:tcPr>
          <w:p w14:paraId="2929B29C" w14:textId="5C877724"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А) нормы существуют автономно (например, можно осуществлять свое право на высшее образование и право на труд, получая при этом для сдачи сессии отпуск);</w:t>
            </w:r>
          </w:p>
          <w:p w14:paraId="3AF0621B" w14:textId="0F692AA5"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В) норма общего плана расшифровывается </w:t>
            </w:r>
            <w:r w:rsidRPr="009527BC">
              <w:rPr>
                <w:rFonts w:ascii="Times New Roman" w:eastAsia="Times New Roman" w:hAnsi="Times New Roman" w:cs="Times New Roman"/>
                <w:iCs/>
                <w:color w:val="000000"/>
                <w:sz w:val="20"/>
                <w:szCs w:val="20"/>
                <w:lang w:eastAsia="en-US"/>
              </w:rPr>
              <w:lastRenderedPageBreak/>
              <w:t>(например, высшее образование можно получить на бесплатной и платной основе).</w:t>
            </w:r>
          </w:p>
          <w:p w14:paraId="2E8810D8" w14:textId="5C748442"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 одна норма подчиняется другой (например, возбудить уголовное дело можно, если совершено преступление);</w:t>
            </w:r>
          </w:p>
        </w:tc>
        <w:tc>
          <w:tcPr>
            <w:tcW w:w="846" w:type="pct"/>
            <w:tcBorders>
              <w:left w:val="single" w:sz="4" w:space="0" w:color="auto"/>
              <w:right w:val="single" w:sz="4" w:space="0" w:color="auto"/>
            </w:tcBorders>
          </w:tcPr>
          <w:p w14:paraId="5CAB1FA7" w14:textId="02593A7E"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lastRenderedPageBreak/>
              <w:t>1-С; 2-А; 3-В</w:t>
            </w:r>
          </w:p>
        </w:tc>
      </w:tr>
      <w:tr w:rsidR="00E012C7" w:rsidRPr="00A21477" w14:paraId="02E42CC2" w14:textId="2BEA3724" w:rsidTr="008115C5">
        <w:trPr>
          <w:trHeight w:val="435"/>
        </w:trPr>
        <w:tc>
          <w:tcPr>
            <w:tcW w:w="596" w:type="pct"/>
            <w:tcBorders>
              <w:left w:val="single" w:sz="4" w:space="0" w:color="auto"/>
              <w:right w:val="single" w:sz="4" w:space="0" w:color="auto"/>
            </w:tcBorders>
          </w:tcPr>
          <w:p w14:paraId="24573DAF" w14:textId="0016C725"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41E61B12" w14:textId="7A743CFA"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52.</w:t>
            </w:r>
          </w:p>
        </w:tc>
        <w:tc>
          <w:tcPr>
            <w:tcW w:w="1185" w:type="pct"/>
            <w:tcBorders>
              <w:left w:val="single" w:sz="4" w:space="0" w:color="auto"/>
              <w:right w:val="single" w:sz="4" w:space="0" w:color="auto"/>
            </w:tcBorders>
          </w:tcPr>
          <w:p w14:paraId="7A2C7C31" w14:textId="50C8C16B"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Метод нацеленный на раскрытие истинного (истины) смысла (содержания) правовых предписаний, действий, явлений  - это </w:t>
            </w:r>
          </w:p>
        </w:tc>
        <w:tc>
          <w:tcPr>
            <w:tcW w:w="2148" w:type="pct"/>
            <w:tcBorders>
              <w:left w:val="single" w:sz="4" w:space="0" w:color="auto"/>
              <w:right w:val="single" w:sz="4" w:space="0" w:color="auto"/>
            </w:tcBorders>
          </w:tcPr>
          <w:p w14:paraId="64FDEB6D" w14:textId="77777777" w:rsidR="00E012C7" w:rsidRPr="009527BC" w:rsidRDefault="00E012C7" w:rsidP="009527BC">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исторический метод.</w:t>
            </w:r>
          </w:p>
          <w:p w14:paraId="505F10EA" w14:textId="77777777" w:rsidR="00E012C7" w:rsidRPr="009527BC" w:rsidRDefault="00E012C7" w:rsidP="009527BC">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философский метод.</w:t>
            </w:r>
          </w:p>
          <w:p w14:paraId="4920F1DE" w14:textId="77777777" w:rsidR="00E012C7" w:rsidRPr="009527BC" w:rsidRDefault="00E012C7" w:rsidP="009527BC">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политический метод.</w:t>
            </w:r>
          </w:p>
          <w:p w14:paraId="33A959BB" w14:textId="04447BAD" w:rsidR="00E012C7" w:rsidRPr="009527BC" w:rsidRDefault="00E012C7" w:rsidP="009527BC">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сравнительно-правовой метод.</w:t>
            </w:r>
          </w:p>
        </w:tc>
        <w:tc>
          <w:tcPr>
            <w:tcW w:w="846" w:type="pct"/>
            <w:tcBorders>
              <w:left w:val="single" w:sz="4" w:space="0" w:color="auto"/>
              <w:right w:val="single" w:sz="4" w:space="0" w:color="auto"/>
            </w:tcBorders>
          </w:tcPr>
          <w:p w14:paraId="53522204" w14:textId="34259EDC"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012C7" w:rsidRPr="00A21477" w14:paraId="5D35E229" w14:textId="10EFC74D" w:rsidTr="008115C5">
        <w:trPr>
          <w:trHeight w:val="145"/>
        </w:trPr>
        <w:tc>
          <w:tcPr>
            <w:tcW w:w="596" w:type="pct"/>
            <w:vMerge w:val="restart"/>
            <w:tcBorders>
              <w:left w:val="single" w:sz="4" w:space="0" w:color="auto"/>
              <w:right w:val="single" w:sz="4" w:space="0" w:color="auto"/>
            </w:tcBorders>
          </w:tcPr>
          <w:p w14:paraId="2E2DEDBF"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17D72627" w14:textId="33069620"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vMerge w:val="restart"/>
            <w:tcBorders>
              <w:left w:val="single" w:sz="4" w:space="0" w:color="auto"/>
              <w:right w:val="single" w:sz="4" w:space="0" w:color="auto"/>
            </w:tcBorders>
          </w:tcPr>
          <w:p w14:paraId="33DF5C91" w14:textId="31182BE6"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53.</w:t>
            </w:r>
          </w:p>
        </w:tc>
        <w:tc>
          <w:tcPr>
            <w:tcW w:w="3333" w:type="pct"/>
            <w:gridSpan w:val="2"/>
            <w:tcBorders>
              <w:left w:val="single" w:sz="4" w:space="0" w:color="auto"/>
              <w:right w:val="single" w:sz="4" w:space="0" w:color="auto"/>
            </w:tcBorders>
          </w:tcPr>
          <w:p w14:paraId="1AEEFB92" w14:textId="37FF5908"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w:t>
            </w:r>
          </w:p>
        </w:tc>
        <w:tc>
          <w:tcPr>
            <w:tcW w:w="846" w:type="pct"/>
            <w:tcBorders>
              <w:left w:val="single" w:sz="4" w:space="0" w:color="auto"/>
              <w:right w:val="single" w:sz="4" w:space="0" w:color="auto"/>
            </w:tcBorders>
          </w:tcPr>
          <w:p w14:paraId="59BD9243"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p>
        </w:tc>
      </w:tr>
      <w:tr w:rsidR="00E012C7" w:rsidRPr="00A21477" w14:paraId="523D1995" w14:textId="58A10482" w:rsidTr="008115C5">
        <w:trPr>
          <w:trHeight w:val="145"/>
        </w:trPr>
        <w:tc>
          <w:tcPr>
            <w:tcW w:w="596" w:type="pct"/>
            <w:vMerge/>
            <w:tcBorders>
              <w:left w:val="single" w:sz="4" w:space="0" w:color="auto"/>
              <w:right w:val="single" w:sz="4" w:space="0" w:color="auto"/>
            </w:tcBorders>
          </w:tcPr>
          <w:p w14:paraId="51B979CC"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538274E1"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0228D8E7" w14:textId="77777777" w:rsidR="00E012C7" w:rsidRPr="009527BC" w:rsidRDefault="00E012C7" w:rsidP="008F6600">
            <w:pPr>
              <w:pStyle w:val="a5"/>
              <w:numPr>
                <w:ilvl w:val="0"/>
                <w:numId w:val="83"/>
              </w:numPr>
              <w:tabs>
                <w:tab w:val="left" w:pos="296"/>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Толкование пророчеств, сновидений.</w:t>
            </w:r>
          </w:p>
          <w:p w14:paraId="59BF9481" w14:textId="77777777" w:rsidR="00E012C7" w:rsidRPr="009527BC" w:rsidRDefault="00E012C7" w:rsidP="008F6600">
            <w:pPr>
              <w:pStyle w:val="a5"/>
              <w:numPr>
                <w:ilvl w:val="0"/>
                <w:numId w:val="83"/>
              </w:numPr>
              <w:tabs>
                <w:tab w:val="left" w:pos="296"/>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Искусство разъяснения, анализ текста </w:t>
            </w:r>
          </w:p>
          <w:p w14:paraId="5CBFDE98" w14:textId="09DED96A" w:rsidR="00E012C7" w:rsidRPr="009527BC" w:rsidRDefault="00E012C7" w:rsidP="008F6600">
            <w:pPr>
              <w:pStyle w:val="a5"/>
              <w:numPr>
                <w:ilvl w:val="0"/>
                <w:numId w:val="83"/>
              </w:numPr>
              <w:tabs>
                <w:tab w:val="left" w:pos="296"/>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Разъяснение</w:t>
            </w:r>
          </w:p>
        </w:tc>
        <w:tc>
          <w:tcPr>
            <w:tcW w:w="2148" w:type="pct"/>
            <w:tcBorders>
              <w:left w:val="single" w:sz="4" w:space="0" w:color="auto"/>
              <w:right w:val="single" w:sz="4" w:space="0" w:color="auto"/>
            </w:tcBorders>
          </w:tcPr>
          <w:p w14:paraId="6B8AC361" w14:textId="24DF967E" w:rsidR="00E012C7" w:rsidRPr="009527BC" w:rsidRDefault="00E012C7" w:rsidP="009527BC">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герменевтика</w:t>
            </w:r>
          </w:p>
          <w:p w14:paraId="68676BEB" w14:textId="699D2D07" w:rsidR="00E012C7" w:rsidRPr="009527BC" w:rsidRDefault="00E012C7" w:rsidP="009527BC">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интерпретация</w:t>
            </w:r>
          </w:p>
          <w:p w14:paraId="4ECAB98C" w14:textId="114FB8C4" w:rsidR="00E012C7" w:rsidRPr="009527BC" w:rsidRDefault="00E012C7" w:rsidP="009527BC">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экзегеза</w:t>
            </w:r>
          </w:p>
        </w:tc>
        <w:tc>
          <w:tcPr>
            <w:tcW w:w="846" w:type="pct"/>
            <w:tcBorders>
              <w:left w:val="single" w:sz="4" w:space="0" w:color="auto"/>
              <w:right w:val="single" w:sz="4" w:space="0" w:color="auto"/>
            </w:tcBorders>
          </w:tcPr>
          <w:p w14:paraId="3436C5D8" w14:textId="3162E170"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1-С;2-В; 3-А;</w:t>
            </w:r>
          </w:p>
        </w:tc>
      </w:tr>
      <w:tr w:rsidR="008115C5" w:rsidRPr="00A21477" w14:paraId="31C2CACC" w14:textId="3450C869" w:rsidTr="008115C5">
        <w:trPr>
          <w:trHeight w:val="435"/>
        </w:trPr>
        <w:tc>
          <w:tcPr>
            <w:tcW w:w="5000" w:type="pct"/>
            <w:gridSpan w:val="5"/>
            <w:tcBorders>
              <w:left w:val="single" w:sz="4" w:space="0" w:color="auto"/>
              <w:right w:val="single" w:sz="4" w:space="0" w:color="auto"/>
            </w:tcBorders>
          </w:tcPr>
          <w:p w14:paraId="1A252EED" w14:textId="5554E81F" w:rsidR="008115C5"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Тема 7. Актуальные проблемы правоприменительной юридической техники.</w:t>
            </w:r>
          </w:p>
        </w:tc>
      </w:tr>
      <w:tr w:rsidR="00E012C7" w:rsidRPr="00A21477" w14:paraId="2816DFF2" w14:textId="1F85F837" w:rsidTr="008115C5">
        <w:trPr>
          <w:trHeight w:val="50"/>
        </w:trPr>
        <w:tc>
          <w:tcPr>
            <w:tcW w:w="596" w:type="pct"/>
            <w:tcBorders>
              <w:left w:val="single" w:sz="4" w:space="0" w:color="auto"/>
              <w:right w:val="single" w:sz="4" w:space="0" w:color="auto"/>
            </w:tcBorders>
          </w:tcPr>
          <w:p w14:paraId="511C57BE" w14:textId="22A71A4D"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475EF248" w14:textId="75A1772F"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54.</w:t>
            </w:r>
          </w:p>
        </w:tc>
        <w:tc>
          <w:tcPr>
            <w:tcW w:w="1185" w:type="pct"/>
            <w:tcBorders>
              <w:left w:val="single" w:sz="4" w:space="0" w:color="auto"/>
              <w:right w:val="single" w:sz="4" w:space="0" w:color="auto"/>
            </w:tcBorders>
          </w:tcPr>
          <w:p w14:paraId="27542A6B" w14:textId="21AD66EC"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Деятельность, направленная на их упорядочение и приведение действующих юридических документов в единую согласованную систему – это </w:t>
            </w:r>
          </w:p>
        </w:tc>
        <w:tc>
          <w:tcPr>
            <w:tcW w:w="2148" w:type="pct"/>
            <w:tcBorders>
              <w:left w:val="single" w:sz="4" w:space="0" w:color="auto"/>
              <w:right w:val="single" w:sz="4" w:space="0" w:color="auto"/>
            </w:tcBorders>
          </w:tcPr>
          <w:p w14:paraId="14523ADD" w14:textId="77777777" w:rsidR="00E012C7" w:rsidRPr="009527BC" w:rsidRDefault="00E012C7" w:rsidP="009527BC">
            <w:pPr>
              <w:pStyle w:val="a5"/>
              <w:numPr>
                <w:ilvl w:val="0"/>
                <w:numId w:val="8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систематизация права.</w:t>
            </w:r>
          </w:p>
          <w:p w14:paraId="31A8DC92" w14:textId="76EECFBF" w:rsidR="00E012C7" w:rsidRPr="009527BC" w:rsidRDefault="00E012C7" w:rsidP="009527BC">
            <w:pPr>
              <w:pStyle w:val="a5"/>
              <w:numPr>
                <w:ilvl w:val="0"/>
                <w:numId w:val="8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систематизация правовых актов.</w:t>
            </w:r>
          </w:p>
          <w:p w14:paraId="2081A154" w14:textId="2C6CF3F0" w:rsidR="00E012C7" w:rsidRPr="009527BC" w:rsidRDefault="00E012C7" w:rsidP="009527BC">
            <w:pPr>
              <w:pStyle w:val="a5"/>
              <w:numPr>
                <w:ilvl w:val="0"/>
                <w:numId w:val="8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интерпретация права.</w:t>
            </w:r>
          </w:p>
        </w:tc>
        <w:tc>
          <w:tcPr>
            <w:tcW w:w="846" w:type="pct"/>
            <w:tcBorders>
              <w:left w:val="single" w:sz="4" w:space="0" w:color="auto"/>
              <w:right w:val="single" w:sz="4" w:space="0" w:color="auto"/>
            </w:tcBorders>
          </w:tcPr>
          <w:p w14:paraId="71901FB5" w14:textId="3559D03E"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012C7" w:rsidRPr="00A21477" w14:paraId="3437A5EA" w14:textId="411D58C4" w:rsidTr="008115C5">
        <w:trPr>
          <w:trHeight w:val="48"/>
        </w:trPr>
        <w:tc>
          <w:tcPr>
            <w:tcW w:w="596" w:type="pct"/>
            <w:tcBorders>
              <w:left w:val="single" w:sz="4" w:space="0" w:color="auto"/>
              <w:right w:val="single" w:sz="4" w:space="0" w:color="auto"/>
            </w:tcBorders>
          </w:tcPr>
          <w:p w14:paraId="0948CB83"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7A68C1D6" w14:textId="48B4168A"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tcBorders>
              <w:left w:val="single" w:sz="4" w:space="0" w:color="auto"/>
              <w:right w:val="single" w:sz="4" w:space="0" w:color="auto"/>
            </w:tcBorders>
          </w:tcPr>
          <w:p w14:paraId="1FE13A7C" w14:textId="45D0B5E3"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55.</w:t>
            </w:r>
          </w:p>
        </w:tc>
        <w:tc>
          <w:tcPr>
            <w:tcW w:w="3333" w:type="pct"/>
            <w:gridSpan w:val="2"/>
            <w:tcBorders>
              <w:left w:val="single" w:sz="4" w:space="0" w:color="auto"/>
              <w:right w:val="single" w:sz="4" w:space="0" w:color="auto"/>
            </w:tcBorders>
          </w:tcPr>
          <w:p w14:paraId="345C7D71" w14:textId="77777777" w:rsidR="00E012C7"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Государственно-властная деятельность компетентных органов государства по осуществлению норм права относительно конкретных жизненных случаев путем вынесения индивидуально-конкретных предписаний – это _____________Введите ответ, используя пробел.</w:t>
            </w:r>
          </w:p>
          <w:p w14:paraId="1E8D77BF" w14:textId="4B1D0BDA"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46" w:type="pct"/>
            <w:tcBorders>
              <w:left w:val="single" w:sz="4" w:space="0" w:color="auto"/>
              <w:right w:val="single" w:sz="4" w:space="0" w:color="auto"/>
            </w:tcBorders>
          </w:tcPr>
          <w:p w14:paraId="1DE33457" w14:textId="6946A7D8"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применение права</w:t>
            </w:r>
          </w:p>
        </w:tc>
      </w:tr>
      <w:tr w:rsidR="00E012C7" w:rsidRPr="00A21477" w14:paraId="4D911892" w14:textId="305BBEFB" w:rsidTr="008115C5">
        <w:trPr>
          <w:trHeight w:val="48"/>
        </w:trPr>
        <w:tc>
          <w:tcPr>
            <w:tcW w:w="596" w:type="pct"/>
            <w:tcBorders>
              <w:left w:val="single" w:sz="4" w:space="0" w:color="auto"/>
              <w:right w:val="single" w:sz="4" w:space="0" w:color="auto"/>
            </w:tcBorders>
          </w:tcPr>
          <w:p w14:paraId="31744C8A"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5.1</w:t>
            </w:r>
          </w:p>
          <w:p w14:paraId="55E4DF71" w14:textId="4177F163"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tcBorders>
              <w:left w:val="single" w:sz="4" w:space="0" w:color="auto"/>
              <w:right w:val="single" w:sz="4" w:space="0" w:color="auto"/>
            </w:tcBorders>
          </w:tcPr>
          <w:p w14:paraId="485CDF4C" w14:textId="5FE5F847"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56.</w:t>
            </w:r>
          </w:p>
        </w:tc>
        <w:tc>
          <w:tcPr>
            <w:tcW w:w="1185" w:type="pct"/>
            <w:tcBorders>
              <w:left w:val="single" w:sz="4" w:space="0" w:color="auto"/>
              <w:right w:val="single" w:sz="4" w:space="0" w:color="auto"/>
            </w:tcBorders>
          </w:tcPr>
          <w:p w14:paraId="4B896E72" w14:textId="77777777" w:rsidR="00E012C7"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Формами правоприменения являются:</w:t>
            </w:r>
          </w:p>
          <w:p w14:paraId="3EBB92B5" w14:textId="77777777" w:rsidR="008115C5" w:rsidRDefault="008115C5"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p w14:paraId="6A996539" w14:textId="78F2AB19" w:rsidR="008115C5" w:rsidRPr="008115C5" w:rsidRDefault="008115C5" w:rsidP="008115C5">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2148" w:type="pct"/>
            <w:tcBorders>
              <w:left w:val="single" w:sz="4" w:space="0" w:color="auto"/>
              <w:right w:val="single" w:sz="4" w:space="0" w:color="auto"/>
            </w:tcBorders>
          </w:tcPr>
          <w:p w14:paraId="443AFA12" w14:textId="236048A2" w:rsidR="00E012C7" w:rsidRPr="009527BC" w:rsidRDefault="00E012C7" w:rsidP="009B4FD2">
            <w:pPr>
              <w:pStyle w:val="a5"/>
              <w:numPr>
                <w:ilvl w:val="0"/>
                <w:numId w:val="9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контроль.</w:t>
            </w:r>
          </w:p>
          <w:p w14:paraId="06C14962" w14:textId="0289CCEF" w:rsidR="00E012C7" w:rsidRPr="009527BC" w:rsidRDefault="00E012C7" w:rsidP="009B4FD2">
            <w:pPr>
              <w:pStyle w:val="a5"/>
              <w:numPr>
                <w:ilvl w:val="0"/>
                <w:numId w:val="9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судебное решение.</w:t>
            </w:r>
          </w:p>
          <w:p w14:paraId="361619FB" w14:textId="3B1BD6BC" w:rsidR="00E012C7" w:rsidRPr="009527BC" w:rsidRDefault="00E012C7" w:rsidP="009B4FD2">
            <w:pPr>
              <w:pStyle w:val="a5"/>
              <w:numPr>
                <w:ilvl w:val="0"/>
                <w:numId w:val="9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разрешение споров.</w:t>
            </w:r>
          </w:p>
          <w:p w14:paraId="12D20308" w14:textId="77777777" w:rsidR="00E012C7" w:rsidRDefault="00E012C7" w:rsidP="009B4FD2">
            <w:pPr>
              <w:pStyle w:val="a5"/>
              <w:numPr>
                <w:ilvl w:val="0"/>
                <w:numId w:val="9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акт по призыве на военную службу.</w:t>
            </w:r>
          </w:p>
          <w:p w14:paraId="39031E2A" w14:textId="77777777" w:rsidR="00E012C7"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p>
          <w:p w14:paraId="2DEF3A02" w14:textId="603A5606" w:rsidR="00E012C7" w:rsidRPr="008F6600"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46" w:type="pct"/>
            <w:tcBorders>
              <w:left w:val="single" w:sz="4" w:space="0" w:color="auto"/>
              <w:right w:val="single" w:sz="4" w:space="0" w:color="auto"/>
            </w:tcBorders>
          </w:tcPr>
          <w:p w14:paraId="4ABA60B3" w14:textId="23C22CA1"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1,3</w:t>
            </w:r>
          </w:p>
        </w:tc>
      </w:tr>
      <w:tr w:rsidR="00E012C7" w:rsidRPr="00A21477" w14:paraId="45FE9984" w14:textId="6B1C91BC" w:rsidTr="008115C5">
        <w:trPr>
          <w:trHeight w:val="130"/>
        </w:trPr>
        <w:tc>
          <w:tcPr>
            <w:tcW w:w="596" w:type="pct"/>
            <w:vMerge w:val="restart"/>
            <w:tcBorders>
              <w:left w:val="single" w:sz="4" w:space="0" w:color="auto"/>
              <w:right w:val="single" w:sz="4" w:space="0" w:color="auto"/>
            </w:tcBorders>
          </w:tcPr>
          <w:p w14:paraId="1665B0FB"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5.2</w:t>
            </w:r>
          </w:p>
          <w:p w14:paraId="52687B92" w14:textId="564359FC"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5.3</w:t>
            </w:r>
          </w:p>
        </w:tc>
        <w:tc>
          <w:tcPr>
            <w:tcW w:w="225" w:type="pct"/>
            <w:vMerge w:val="restart"/>
            <w:tcBorders>
              <w:left w:val="single" w:sz="4" w:space="0" w:color="auto"/>
              <w:right w:val="single" w:sz="4" w:space="0" w:color="auto"/>
            </w:tcBorders>
          </w:tcPr>
          <w:p w14:paraId="0D596469" w14:textId="0ADD79C9"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57.</w:t>
            </w:r>
          </w:p>
        </w:tc>
        <w:tc>
          <w:tcPr>
            <w:tcW w:w="3333" w:type="pct"/>
            <w:gridSpan w:val="2"/>
            <w:tcBorders>
              <w:left w:val="single" w:sz="4" w:space="0" w:color="auto"/>
              <w:right w:val="single" w:sz="4" w:space="0" w:color="auto"/>
            </w:tcBorders>
          </w:tcPr>
          <w:p w14:paraId="396DD7DA" w14:textId="2F13ABD5"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w:t>
            </w:r>
          </w:p>
        </w:tc>
        <w:tc>
          <w:tcPr>
            <w:tcW w:w="846" w:type="pct"/>
            <w:tcBorders>
              <w:left w:val="single" w:sz="4" w:space="0" w:color="auto"/>
              <w:right w:val="single" w:sz="4" w:space="0" w:color="auto"/>
            </w:tcBorders>
          </w:tcPr>
          <w:p w14:paraId="420FC9EA"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p>
        </w:tc>
      </w:tr>
      <w:tr w:rsidR="00E012C7" w:rsidRPr="00A21477" w14:paraId="78A1853A" w14:textId="72C1F025" w:rsidTr="008115C5">
        <w:trPr>
          <w:trHeight w:val="130"/>
        </w:trPr>
        <w:tc>
          <w:tcPr>
            <w:tcW w:w="596" w:type="pct"/>
            <w:vMerge/>
            <w:tcBorders>
              <w:left w:val="single" w:sz="4" w:space="0" w:color="auto"/>
              <w:right w:val="single" w:sz="4" w:space="0" w:color="auto"/>
            </w:tcBorders>
          </w:tcPr>
          <w:p w14:paraId="4EE6A776"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01B330CA"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037AF3C2" w14:textId="0F5FC9C1" w:rsidR="00E012C7" w:rsidRPr="009527BC" w:rsidRDefault="00E012C7" w:rsidP="009527BC">
            <w:pPr>
              <w:pStyle w:val="a5"/>
              <w:numPr>
                <w:ilvl w:val="0"/>
                <w:numId w:val="9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официальная инкорпорация </w:t>
            </w:r>
          </w:p>
          <w:p w14:paraId="7C754D66" w14:textId="3B274062" w:rsidR="00E012C7" w:rsidRPr="009527BC" w:rsidRDefault="00E012C7" w:rsidP="009527BC">
            <w:pPr>
              <w:pStyle w:val="a5"/>
              <w:numPr>
                <w:ilvl w:val="0"/>
                <w:numId w:val="9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официозная инкорпорация</w:t>
            </w:r>
          </w:p>
          <w:p w14:paraId="6BDDD307" w14:textId="3CE3A4E4" w:rsidR="00E012C7" w:rsidRPr="009527BC" w:rsidRDefault="00E012C7" w:rsidP="009527BC">
            <w:pPr>
              <w:pStyle w:val="a5"/>
              <w:numPr>
                <w:ilvl w:val="0"/>
                <w:numId w:val="9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неофициальная инкорпорация</w:t>
            </w:r>
          </w:p>
          <w:p w14:paraId="52635D78" w14:textId="0F018065"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148" w:type="pct"/>
            <w:tcBorders>
              <w:left w:val="single" w:sz="4" w:space="0" w:color="auto"/>
              <w:right w:val="single" w:sz="4" w:space="0" w:color="auto"/>
            </w:tcBorders>
          </w:tcPr>
          <w:p w14:paraId="3BC72256" w14:textId="780AC6A5"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А. сборники правовых актов составляются по поручению правотворческого органа (например, Минюста России), но им не утверждаются, поэтому тексты, помещенные в сборник, не приобретают официального характера.</w:t>
            </w:r>
          </w:p>
          <w:p w14:paraId="6B91E01B" w14:textId="00FD9A12"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 осуществляется самим правотворческим органом или по его поручению, но с последующим утверждением им результатов инкорпорации;</w:t>
            </w:r>
          </w:p>
          <w:p w14:paraId="4905A541" w14:textId="2034C7A8"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 проводится различными ведомствами, организациями, издательствами, научными учреждениями, отдельными юристами (учеными и практиками) по собственному усмотрению.</w:t>
            </w:r>
          </w:p>
        </w:tc>
        <w:tc>
          <w:tcPr>
            <w:tcW w:w="846" w:type="pct"/>
            <w:tcBorders>
              <w:left w:val="single" w:sz="4" w:space="0" w:color="auto"/>
              <w:right w:val="single" w:sz="4" w:space="0" w:color="auto"/>
            </w:tcBorders>
          </w:tcPr>
          <w:p w14:paraId="1526A8FD" w14:textId="1E7CBD38"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t>1-В; 2-А; 3-С</w:t>
            </w:r>
          </w:p>
        </w:tc>
      </w:tr>
      <w:tr w:rsidR="00E012C7" w:rsidRPr="00A21477" w14:paraId="548F63F1" w14:textId="072DBAF8" w:rsidTr="008115C5">
        <w:trPr>
          <w:trHeight w:val="48"/>
        </w:trPr>
        <w:tc>
          <w:tcPr>
            <w:tcW w:w="596" w:type="pct"/>
            <w:tcBorders>
              <w:left w:val="single" w:sz="4" w:space="0" w:color="auto"/>
              <w:right w:val="single" w:sz="4" w:space="0" w:color="auto"/>
            </w:tcBorders>
          </w:tcPr>
          <w:p w14:paraId="53543631" w14:textId="2F32F77F"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9527BC">
              <w:rPr>
                <w:rFonts w:ascii="Times New Roman" w:eastAsia="Times New Roman" w:hAnsi="Times New Roman" w:cs="Times New Roman"/>
                <w:iCs/>
                <w:sz w:val="20"/>
                <w:szCs w:val="20"/>
                <w:lang w:eastAsia="en-US"/>
              </w:rPr>
              <w:t>ПК</w:t>
            </w:r>
            <w:r>
              <w:rPr>
                <w:rFonts w:ascii="Times New Roman" w:eastAsia="Times New Roman" w:hAnsi="Times New Roman" w:cs="Times New Roman"/>
                <w:iCs/>
                <w:sz w:val="20"/>
                <w:szCs w:val="20"/>
                <w:lang w:eastAsia="en-US"/>
              </w:rPr>
              <w:t>-</w:t>
            </w:r>
            <w:r w:rsidRPr="009527BC">
              <w:rPr>
                <w:rFonts w:ascii="Times New Roman" w:eastAsia="Times New Roman" w:hAnsi="Times New Roman" w:cs="Times New Roman"/>
                <w:iCs/>
                <w:sz w:val="20"/>
                <w:szCs w:val="20"/>
                <w:lang w:eastAsia="en-US"/>
              </w:rPr>
              <w:t>3.1</w:t>
            </w:r>
          </w:p>
        </w:tc>
        <w:tc>
          <w:tcPr>
            <w:tcW w:w="225" w:type="pct"/>
            <w:tcBorders>
              <w:left w:val="single" w:sz="4" w:space="0" w:color="auto"/>
              <w:right w:val="single" w:sz="4" w:space="0" w:color="auto"/>
            </w:tcBorders>
          </w:tcPr>
          <w:p w14:paraId="60AFDC73" w14:textId="273E175C"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58</w:t>
            </w:r>
          </w:p>
        </w:tc>
        <w:tc>
          <w:tcPr>
            <w:tcW w:w="1185" w:type="pct"/>
            <w:tcBorders>
              <w:left w:val="single" w:sz="4" w:space="0" w:color="auto"/>
              <w:right w:val="single" w:sz="4" w:space="0" w:color="auto"/>
            </w:tcBorders>
          </w:tcPr>
          <w:p w14:paraId="7BEE9DE8" w14:textId="42725460"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Юридическая оценка фактических обстоятельств называется:</w:t>
            </w:r>
          </w:p>
        </w:tc>
        <w:tc>
          <w:tcPr>
            <w:tcW w:w="2148" w:type="pct"/>
            <w:tcBorders>
              <w:left w:val="single" w:sz="4" w:space="0" w:color="auto"/>
              <w:right w:val="single" w:sz="4" w:space="0" w:color="auto"/>
            </w:tcBorders>
          </w:tcPr>
          <w:p w14:paraId="23A4A464" w14:textId="77777777" w:rsidR="00E012C7" w:rsidRPr="009527BC" w:rsidRDefault="00E012C7" w:rsidP="009527BC">
            <w:pPr>
              <w:pStyle w:val="a5"/>
              <w:numPr>
                <w:ilvl w:val="0"/>
                <w:numId w:val="9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толкованием.</w:t>
            </w:r>
          </w:p>
          <w:p w14:paraId="12D64718" w14:textId="77777777" w:rsidR="00E012C7" w:rsidRPr="009527BC" w:rsidRDefault="00E012C7" w:rsidP="009527BC">
            <w:pPr>
              <w:pStyle w:val="a5"/>
              <w:numPr>
                <w:ilvl w:val="0"/>
                <w:numId w:val="9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квалификацией.</w:t>
            </w:r>
          </w:p>
          <w:p w14:paraId="55A92222" w14:textId="4121454D" w:rsidR="00E012C7" w:rsidRPr="009527BC" w:rsidRDefault="00E012C7" w:rsidP="009527BC">
            <w:pPr>
              <w:pStyle w:val="a5"/>
              <w:numPr>
                <w:ilvl w:val="0"/>
                <w:numId w:val="9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коллизией.</w:t>
            </w:r>
          </w:p>
        </w:tc>
        <w:tc>
          <w:tcPr>
            <w:tcW w:w="846" w:type="pct"/>
            <w:tcBorders>
              <w:left w:val="single" w:sz="4" w:space="0" w:color="auto"/>
              <w:right w:val="single" w:sz="4" w:space="0" w:color="auto"/>
            </w:tcBorders>
          </w:tcPr>
          <w:p w14:paraId="006A7365" w14:textId="3273D6C6"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012C7" w:rsidRPr="00A21477" w14:paraId="3CC3E9AD" w14:textId="0ED99F1E" w:rsidTr="008115C5">
        <w:trPr>
          <w:trHeight w:val="153"/>
        </w:trPr>
        <w:tc>
          <w:tcPr>
            <w:tcW w:w="596" w:type="pct"/>
            <w:vMerge w:val="restart"/>
            <w:tcBorders>
              <w:left w:val="single" w:sz="4" w:space="0" w:color="auto"/>
              <w:right w:val="single" w:sz="4" w:space="0" w:color="auto"/>
            </w:tcBorders>
          </w:tcPr>
          <w:p w14:paraId="7ACC4AA4" w14:textId="77777777"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3.2</w:t>
            </w:r>
          </w:p>
          <w:p w14:paraId="1BF9FC7B" w14:textId="0A5869CC" w:rsidR="00E012C7" w:rsidRPr="009527BC" w:rsidRDefault="00E012C7" w:rsidP="009B4F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ОПК-</w:t>
            </w:r>
            <w:r w:rsidRPr="009527BC">
              <w:rPr>
                <w:rFonts w:ascii="Times New Roman" w:eastAsia="Times New Roman" w:hAnsi="Times New Roman" w:cs="Times New Roman"/>
                <w:iCs/>
                <w:sz w:val="20"/>
                <w:szCs w:val="20"/>
                <w:lang w:eastAsia="en-US"/>
              </w:rPr>
              <w:t>3.3</w:t>
            </w:r>
          </w:p>
        </w:tc>
        <w:tc>
          <w:tcPr>
            <w:tcW w:w="225" w:type="pct"/>
            <w:vMerge w:val="restart"/>
            <w:tcBorders>
              <w:left w:val="single" w:sz="4" w:space="0" w:color="auto"/>
              <w:right w:val="single" w:sz="4" w:space="0" w:color="auto"/>
            </w:tcBorders>
          </w:tcPr>
          <w:p w14:paraId="6057ABAF" w14:textId="16FCB842" w:rsidR="00E012C7" w:rsidRPr="009527BC" w:rsidRDefault="00E012C7" w:rsidP="009B4FD2">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59</w:t>
            </w:r>
          </w:p>
        </w:tc>
        <w:tc>
          <w:tcPr>
            <w:tcW w:w="3333" w:type="pct"/>
            <w:gridSpan w:val="2"/>
            <w:tcBorders>
              <w:left w:val="single" w:sz="4" w:space="0" w:color="auto"/>
              <w:right w:val="single" w:sz="4" w:space="0" w:color="auto"/>
            </w:tcBorders>
          </w:tcPr>
          <w:p w14:paraId="1E6250D6" w14:textId="43BF3EB7" w:rsidR="00E012C7" w:rsidRPr="009527BC" w:rsidRDefault="00E012C7" w:rsidP="009B4F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Соотнесите суждение о правоприменении и автора. </w:t>
            </w:r>
          </w:p>
        </w:tc>
        <w:tc>
          <w:tcPr>
            <w:tcW w:w="846" w:type="pct"/>
            <w:tcBorders>
              <w:left w:val="single" w:sz="4" w:space="0" w:color="auto"/>
              <w:right w:val="single" w:sz="4" w:space="0" w:color="auto"/>
            </w:tcBorders>
          </w:tcPr>
          <w:p w14:paraId="4DBA08EE" w14:textId="77777777" w:rsidR="00E012C7" w:rsidRPr="00E012C7" w:rsidRDefault="00E012C7"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p>
        </w:tc>
      </w:tr>
      <w:tr w:rsidR="00E012C7" w:rsidRPr="00A21477" w14:paraId="6EAB732E" w14:textId="74F57F4B" w:rsidTr="008115C5">
        <w:trPr>
          <w:trHeight w:val="152"/>
        </w:trPr>
        <w:tc>
          <w:tcPr>
            <w:tcW w:w="596" w:type="pct"/>
            <w:vMerge/>
            <w:tcBorders>
              <w:left w:val="single" w:sz="4" w:space="0" w:color="auto"/>
              <w:right w:val="single" w:sz="4" w:space="0" w:color="auto"/>
            </w:tcBorders>
          </w:tcPr>
          <w:p w14:paraId="62A236DD" w14:textId="77777777" w:rsidR="00E012C7" w:rsidRPr="009527BC" w:rsidRDefault="00E012C7" w:rsidP="009527BC">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25" w:type="pct"/>
            <w:vMerge/>
            <w:tcBorders>
              <w:left w:val="single" w:sz="4" w:space="0" w:color="auto"/>
              <w:right w:val="single" w:sz="4" w:space="0" w:color="auto"/>
            </w:tcBorders>
          </w:tcPr>
          <w:p w14:paraId="041FA544"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85" w:type="pct"/>
            <w:tcBorders>
              <w:left w:val="single" w:sz="4" w:space="0" w:color="auto"/>
              <w:right w:val="single" w:sz="4" w:space="0" w:color="auto"/>
            </w:tcBorders>
          </w:tcPr>
          <w:p w14:paraId="3EF65EAF" w14:textId="67AC1243"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1) К. Маркс</w:t>
            </w:r>
          </w:p>
          <w:p w14:paraId="0F5F4103" w14:textId="073207EB"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2) И.А. Ильин</w:t>
            </w:r>
          </w:p>
          <w:p w14:paraId="25666690" w14:textId="54824006"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3) В.М. Хвостов</w:t>
            </w:r>
          </w:p>
          <w:p w14:paraId="4D13C12C" w14:textId="6684CAA6"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148" w:type="pct"/>
            <w:tcBorders>
              <w:left w:val="single" w:sz="4" w:space="0" w:color="auto"/>
              <w:right w:val="single" w:sz="4" w:space="0" w:color="auto"/>
            </w:tcBorders>
          </w:tcPr>
          <w:p w14:paraId="1B8FFA16" w14:textId="77777777"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 xml:space="preserve">А. «Соблюдать право и применять право - не одно и то же; соблюдать право значит повиноваться ему, а повиноваться праву обязан всякий гражданин; применять же право значит работать над тем, чтобы другие его соблюдали и </w:t>
            </w:r>
            <w:r w:rsidRPr="009527BC">
              <w:rPr>
                <w:rFonts w:ascii="Times New Roman" w:eastAsia="Times New Roman" w:hAnsi="Times New Roman" w:cs="Times New Roman"/>
                <w:iCs/>
                <w:color w:val="000000"/>
                <w:sz w:val="20"/>
                <w:szCs w:val="20"/>
                <w:lang w:eastAsia="en-US"/>
              </w:rPr>
              <w:lastRenderedPageBreak/>
              <w:t>ему повиновались, а для этого необходимо особое (публично-правовое) полномочие».</w:t>
            </w:r>
          </w:p>
          <w:p w14:paraId="3CC319FC" w14:textId="3FAD1F38"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В. Процесс правоприменения — это «форма жизни права».</w:t>
            </w:r>
          </w:p>
          <w:p w14:paraId="2442E8DB" w14:textId="77777777" w:rsidR="00E012C7"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r w:rsidRPr="009527BC">
              <w:rPr>
                <w:rFonts w:ascii="Times New Roman" w:eastAsia="Times New Roman" w:hAnsi="Times New Roman" w:cs="Times New Roman"/>
                <w:iCs/>
                <w:color w:val="000000"/>
                <w:sz w:val="20"/>
                <w:szCs w:val="20"/>
                <w:lang w:eastAsia="en-US"/>
              </w:rPr>
              <w:t>С.</w:t>
            </w:r>
            <w:r w:rsidRPr="009527BC">
              <w:rPr>
                <w:rFonts w:ascii="Times New Roman" w:hAnsi="Times New Roman" w:cs="Times New Roman"/>
                <w:sz w:val="20"/>
                <w:szCs w:val="20"/>
              </w:rPr>
              <w:t xml:space="preserve"> Правоприменение — это </w:t>
            </w:r>
            <w:r w:rsidRPr="009527BC">
              <w:rPr>
                <w:rFonts w:ascii="Times New Roman" w:eastAsia="Times New Roman" w:hAnsi="Times New Roman" w:cs="Times New Roman"/>
                <w:iCs/>
                <w:color w:val="000000"/>
                <w:sz w:val="20"/>
                <w:szCs w:val="20"/>
                <w:lang w:eastAsia="en-US"/>
              </w:rPr>
              <w:t>деятельность юристов по развитию объективного права.</w:t>
            </w:r>
          </w:p>
          <w:p w14:paraId="09E699EB" w14:textId="1F308AA0" w:rsidR="00E012C7" w:rsidRPr="009527BC" w:rsidRDefault="00E012C7" w:rsidP="009527BC">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46" w:type="pct"/>
            <w:tcBorders>
              <w:left w:val="single" w:sz="4" w:space="0" w:color="auto"/>
              <w:right w:val="single" w:sz="4" w:space="0" w:color="auto"/>
            </w:tcBorders>
          </w:tcPr>
          <w:p w14:paraId="092146E7" w14:textId="4C81DB1D" w:rsidR="00E012C7" w:rsidRPr="00E012C7" w:rsidRDefault="008115C5" w:rsidP="00E012C7">
            <w:pPr>
              <w:suppressAutoHyphens/>
              <w:spacing w:after="0" w:line="240" w:lineRule="auto"/>
              <w:ind w:left="360"/>
              <w:jc w:val="center"/>
              <w:rPr>
                <w:rFonts w:ascii="Times New Roman" w:eastAsia="Times New Roman" w:hAnsi="Times New Roman" w:cs="Times New Roman"/>
                <w:iCs/>
                <w:color w:val="000000"/>
                <w:sz w:val="20"/>
                <w:szCs w:val="20"/>
                <w:lang w:eastAsia="en-US"/>
              </w:rPr>
            </w:pPr>
            <w:r w:rsidRPr="0099240B">
              <w:rPr>
                <w:rFonts w:ascii="Times New Roman" w:eastAsia="Times New Roman" w:hAnsi="Times New Roman" w:cs="Times New Roman"/>
                <w:iCs/>
                <w:color w:val="000000"/>
                <w:sz w:val="20"/>
                <w:szCs w:val="24"/>
                <w:lang w:eastAsia="en-US"/>
              </w:rPr>
              <w:lastRenderedPageBreak/>
              <w:t>1-В: 2-А; 3-С</w:t>
            </w:r>
          </w:p>
        </w:tc>
      </w:tr>
    </w:tbl>
    <w:p w14:paraId="26B2EF36" w14:textId="77777777" w:rsidR="00545D1E" w:rsidRPr="00A21477" w:rsidRDefault="00545D1E" w:rsidP="009527BC">
      <w:pPr>
        <w:suppressAutoHyphens/>
        <w:spacing w:after="0" w:line="240" w:lineRule="auto"/>
        <w:ind w:firstLine="709"/>
        <w:jc w:val="both"/>
        <w:rPr>
          <w:rFonts w:ascii="Times New Roman" w:hAnsi="Times New Roman" w:cs="Times New Roman"/>
          <w:sz w:val="24"/>
          <w:szCs w:val="24"/>
        </w:rPr>
      </w:pPr>
    </w:p>
    <w:p w14:paraId="05AEBC35" w14:textId="29E73A43" w:rsidR="00B37FEF" w:rsidRPr="00A21477" w:rsidRDefault="00B37FEF" w:rsidP="009527BC">
      <w:pPr>
        <w:suppressAutoHyphens/>
        <w:spacing w:after="0" w:line="240" w:lineRule="auto"/>
        <w:ind w:firstLine="709"/>
        <w:jc w:val="both"/>
        <w:rPr>
          <w:rFonts w:ascii="Times New Roman" w:hAnsi="Times New Roman" w:cs="Times New Roman"/>
          <w:b/>
          <w:sz w:val="24"/>
          <w:szCs w:val="24"/>
        </w:rPr>
      </w:pPr>
      <w:r w:rsidRPr="00A21477">
        <w:rPr>
          <w:rFonts w:ascii="Times New Roman" w:hAnsi="Times New Roman" w:cs="Times New Roman"/>
          <w:b/>
          <w:sz w:val="24"/>
          <w:szCs w:val="24"/>
        </w:rPr>
        <w:t xml:space="preserve">Критерии оценки результатов тестирования </w:t>
      </w:r>
    </w:p>
    <w:p w14:paraId="1B7702F1"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 xml:space="preserve">менее 55% правильных ответов – неудовлетворительно (не зачтено) </w:t>
      </w:r>
    </w:p>
    <w:p w14:paraId="3FB8882E"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55 – 74% правильных ответов – удовлетворительно (зачтено)</w:t>
      </w:r>
    </w:p>
    <w:p w14:paraId="254D2222" w14:textId="77777777" w:rsidR="00B37FEF"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75 – 94 % правильных ответов – хорошо (зачтено)</w:t>
      </w:r>
    </w:p>
    <w:p w14:paraId="5F5CC60F" w14:textId="741CE6B7" w:rsidR="002420ED" w:rsidRPr="00A21477" w:rsidRDefault="00B37FEF" w:rsidP="009527BC">
      <w:pPr>
        <w:suppressAutoHyphens/>
        <w:spacing w:after="0" w:line="240" w:lineRule="auto"/>
        <w:ind w:firstLine="709"/>
        <w:jc w:val="both"/>
        <w:rPr>
          <w:rFonts w:ascii="Times New Roman" w:hAnsi="Times New Roman" w:cs="Times New Roman"/>
          <w:sz w:val="24"/>
          <w:szCs w:val="24"/>
        </w:rPr>
      </w:pPr>
      <w:r w:rsidRPr="00A21477">
        <w:rPr>
          <w:rFonts w:ascii="Times New Roman" w:hAnsi="Times New Roman" w:cs="Times New Roman"/>
          <w:sz w:val="24"/>
          <w:szCs w:val="24"/>
        </w:rPr>
        <w:t>95 – 100% правильных ответов – отлично</w:t>
      </w:r>
    </w:p>
    <w:sectPr w:rsidR="002420ED" w:rsidRPr="00A21477" w:rsidSect="009527BC">
      <w:pgSz w:w="11907" w:h="16840"/>
      <w:pgMar w:top="851" w:right="567" w:bottom="851" w:left="1134" w:header="720"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07878" w14:textId="77777777" w:rsidR="00E012C7" w:rsidRDefault="00E012C7" w:rsidP="009527BC">
      <w:pPr>
        <w:spacing w:after="0" w:line="240" w:lineRule="auto"/>
      </w:pPr>
      <w:r>
        <w:separator/>
      </w:r>
    </w:p>
  </w:endnote>
  <w:endnote w:type="continuationSeparator" w:id="0">
    <w:p w14:paraId="25476FCD" w14:textId="77777777" w:rsidR="00E012C7" w:rsidRDefault="00E012C7" w:rsidP="00952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496992376"/>
      <w:docPartObj>
        <w:docPartGallery w:val="Page Numbers (Bottom of Page)"/>
        <w:docPartUnique/>
      </w:docPartObj>
    </w:sdtPr>
    <w:sdtEndPr/>
    <w:sdtContent>
      <w:p w14:paraId="09943DB4" w14:textId="217E949F" w:rsidR="00E012C7" w:rsidRPr="009527BC" w:rsidRDefault="00E012C7">
        <w:pPr>
          <w:pStyle w:val="ab"/>
          <w:jc w:val="center"/>
          <w:rPr>
            <w:rFonts w:ascii="Times New Roman" w:hAnsi="Times New Roman" w:cs="Times New Roman"/>
            <w:sz w:val="24"/>
            <w:szCs w:val="24"/>
          </w:rPr>
        </w:pPr>
        <w:r w:rsidRPr="009527BC">
          <w:rPr>
            <w:rFonts w:ascii="Times New Roman" w:hAnsi="Times New Roman" w:cs="Times New Roman"/>
            <w:sz w:val="24"/>
            <w:szCs w:val="24"/>
          </w:rPr>
          <w:fldChar w:fldCharType="begin"/>
        </w:r>
        <w:r w:rsidRPr="009527BC">
          <w:rPr>
            <w:rFonts w:ascii="Times New Roman" w:hAnsi="Times New Roman" w:cs="Times New Roman"/>
            <w:sz w:val="24"/>
            <w:szCs w:val="24"/>
          </w:rPr>
          <w:instrText>PAGE   \* MERGEFORMAT</w:instrText>
        </w:r>
        <w:r w:rsidRPr="009527BC">
          <w:rPr>
            <w:rFonts w:ascii="Times New Roman" w:hAnsi="Times New Roman" w:cs="Times New Roman"/>
            <w:sz w:val="24"/>
            <w:szCs w:val="24"/>
          </w:rPr>
          <w:fldChar w:fldCharType="separate"/>
        </w:r>
        <w:r w:rsidR="00677D33">
          <w:rPr>
            <w:rFonts w:ascii="Times New Roman" w:hAnsi="Times New Roman" w:cs="Times New Roman"/>
            <w:noProof/>
            <w:sz w:val="24"/>
            <w:szCs w:val="24"/>
          </w:rPr>
          <w:t>27</w:t>
        </w:r>
        <w:r w:rsidRPr="009527BC">
          <w:rPr>
            <w:rFonts w:ascii="Times New Roman" w:hAnsi="Times New Roman" w:cs="Times New Roman"/>
            <w:sz w:val="24"/>
            <w:szCs w:val="24"/>
          </w:rPr>
          <w:fldChar w:fldCharType="end"/>
        </w:r>
      </w:p>
    </w:sdtContent>
  </w:sdt>
  <w:p w14:paraId="07C6445A" w14:textId="77777777" w:rsidR="00E012C7" w:rsidRDefault="00E012C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A407E" w14:textId="77777777" w:rsidR="00E012C7" w:rsidRDefault="00E012C7" w:rsidP="009527BC">
      <w:pPr>
        <w:spacing w:after="0" w:line="240" w:lineRule="auto"/>
      </w:pPr>
      <w:r>
        <w:separator/>
      </w:r>
    </w:p>
  </w:footnote>
  <w:footnote w:type="continuationSeparator" w:id="0">
    <w:p w14:paraId="32333495" w14:textId="77777777" w:rsidR="00E012C7" w:rsidRDefault="00E012C7" w:rsidP="009527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3AE3"/>
    <w:multiLevelType w:val="hybridMultilevel"/>
    <w:tmpl w:val="BCE641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D4B41"/>
    <w:multiLevelType w:val="hybridMultilevel"/>
    <w:tmpl w:val="76228D3C"/>
    <w:lvl w:ilvl="0" w:tplc="CD44318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629FC"/>
    <w:multiLevelType w:val="hybridMultilevel"/>
    <w:tmpl w:val="DF0EA94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AB1C37"/>
    <w:multiLevelType w:val="hybridMultilevel"/>
    <w:tmpl w:val="57166E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E256F0"/>
    <w:multiLevelType w:val="hybridMultilevel"/>
    <w:tmpl w:val="986AAA0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36018AC"/>
    <w:multiLevelType w:val="multilevel"/>
    <w:tmpl w:val="75D4AC9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3B2777A"/>
    <w:multiLevelType w:val="hybridMultilevel"/>
    <w:tmpl w:val="B03A581A"/>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7" w15:restartNumberingAfterBreak="0">
    <w:nsid w:val="03F509C4"/>
    <w:multiLevelType w:val="hybridMultilevel"/>
    <w:tmpl w:val="A5DA2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A723D4"/>
    <w:multiLevelType w:val="hybridMultilevel"/>
    <w:tmpl w:val="7ADE03B8"/>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9" w15:restartNumberingAfterBreak="0">
    <w:nsid w:val="065C1B66"/>
    <w:multiLevelType w:val="hybridMultilevel"/>
    <w:tmpl w:val="97C49E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F829A8"/>
    <w:multiLevelType w:val="hybridMultilevel"/>
    <w:tmpl w:val="A830B2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954C72"/>
    <w:multiLevelType w:val="hybridMultilevel"/>
    <w:tmpl w:val="E9563D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224B90"/>
    <w:multiLevelType w:val="hybridMultilevel"/>
    <w:tmpl w:val="DD941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2408A2"/>
    <w:multiLevelType w:val="hybridMultilevel"/>
    <w:tmpl w:val="B448E3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944086"/>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06F1C47"/>
    <w:multiLevelType w:val="hybridMultilevel"/>
    <w:tmpl w:val="FFD653C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16" w15:restartNumberingAfterBreak="0">
    <w:nsid w:val="117739AD"/>
    <w:multiLevelType w:val="hybridMultilevel"/>
    <w:tmpl w:val="A68A8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1F1728C"/>
    <w:multiLevelType w:val="hybridMultilevel"/>
    <w:tmpl w:val="B002E3A2"/>
    <w:lvl w:ilvl="0" w:tplc="041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3C106F"/>
    <w:multiLevelType w:val="hybridMultilevel"/>
    <w:tmpl w:val="FD007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880250"/>
    <w:multiLevelType w:val="hybridMultilevel"/>
    <w:tmpl w:val="AEBE1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44A105C"/>
    <w:multiLevelType w:val="hybridMultilevel"/>
    <w:tmpl w:val="AC5017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80E04F1"/>
    <w:multiLevelType w:val="hybridMultilevel"/>
    <w:tmpl w:val="A1F80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E05669"/>
    <w:multiLevelType w:val="hybridMultilevel"/>
    <w:tmpl w:val="9A9CFF0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B443686"/>
    <w:multiLevelType w:val="hybridMultilevel"/>
    <w:tmpl w:val="D42C3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E612E95"/>
    <w:multiLevelType w:val="hybridMultilevel"/>
    <w:tmpl w:val="8BBE8526"/>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5" w15:restartNumberingAfterBreak="0">
    <w:nsid w:val="1F75088C"/>
    <w:multiLevelType w:val="hybridMultilevel"/>
    <w:tmpl w:val="114CDB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1EC151D"/>
    <w:multiLevelType w:val="hybridMultilevel"/>
    <w:tmpl w:val="528884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C33E5E"/>
    <w:multiLevelType w:val="hybridMultilevel"/>
    <w:tmpl w:val="A1B65FA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22CC286B"/>
    <w:multiLevelType w:val="hybridMultilevel"/>
    <w:tmpl w:val="8B8AAC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30A7C0D"/>
    <w:multiLevelType w:val="hybridMultilevel"/>
    <w:tmpl w:val="B4A0E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3F63B44"/>
    <w:multiLevelType w:val="hybridMultilevel"/>
    <w:tmpl w:val="7D26B748"/>
    <w:lvl w:ilvl="0" w:tplc="19540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265958C2"/>
    <w:multiLevelType w:val="hybridMultilevel"/>
    <w:tmpl w:val="E92A9552"/>
    <w:lvl w:ilvl="0" w:tplc="AFC6CCB6">
      <w:start w:val="1"/>
      <w:numFmt w:val="decimal"/>
      <w:lvlText w:val="%1)"/>
      <w:lvlJc w:val="left"/>
      <w:pPr>
        <w:ind w:left="747" w:hanging="360"/>
      </w:pPr>
      <w:rPr>
        <w:rFonts w:hint="default"/>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32" w15:restartNumberingAfterBreak="0">
    <w:nsid w:val="26E30EA4"/>
    <w:multiLevelType w:val="hybridMultilevel"/>
    <w:tmpl w:val="D4B8348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27220C44"/>
    <w:multiLevelType w:val="hybridMultilevel"/>
    <w:tmpl w:val="5E52F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A3D29C8"/>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5" w15:restartNumberingAfterBreak="0">
    <w:nsid w:val="2B504C04"/>
    <w:multiLevelType w:val="hybridMultilevel"/>
    <w:tmpl w:val="F5AA1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B940230"/>
    <w:multiLevelType w:val="hybridMultilevel"/>
    <w:tmpl w:val="1E9238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CFD26CB"/>
    <w:multiLevelType w:val="hybridMultilevel"/>
    <w:tmpl w:val="A754F5CE"/>
    <w:lvl w:ilvl="0" w:tplc="D0DC3C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D485A6A"/>
    <w:multiLevelType w:val="hybridMultilevel"/>
    <w:tmpl w:val="9AF8A6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E9F54FA"/>
    <w:multiLevelType w:val="hybridMultilevel"/>
    <w:tmpl w:val="77C2E3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EBF03E8"/>
    <w:multiLevelType w:val="hybridMultilevel"/>
    <w:tmpl w:val="A5DA0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F2C5EDF"/>
    <w:multiLevelType w:val="hybridMultilevel"/>
    <w:tmpl w:val="B13832A8"/>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2" w15:restartNumberingAfterBreak="0">
    <w:nsid w:val="2F3D755A"/>
    <w:multiLevelType w:val="hybridMultilevel"/>
    <w:tmpl w:val="43C8A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79283C"/>
    <w:multiLevelType w:val="hybridMultilevel"/>
    <w:tmpl w:val="9586B698"/>
    <w:lvl w:ilvl="0" w:tplc="04190015">
      <w:start w:val="1"/>
      <w:numFmt w:val="upperLetter"/>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4" w15:restartNumberingAfterBreak="0">
    <w:nsid w:val="320B0490"/>
    <w:multiLevelType w:val="hybridMultilevel"/>
    <w:tmpl w:val="046C17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EC78D0"/>
    <w:multiLevelType w:val="hybridMultilevel"/>
    <w:tmpl w:val="0C6E4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5716A0C"/>
    <w:multiLevelType w:val="hybridMultilevel"/>
    <w:tmpl w:val="EF705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90F22E6"/>
    <w:multiLevelType w:val="hybridMultilevel"/>
    <w:tmpl w:val="12301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940021B"/>
    <w:multiLevelType w:val="hybridMultilevel"/>
    <w:tmpl w:val="D18679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9442419"/>
    <w:multiLevelType w:val="hybridMultilevel"/>
    <w:tmpl w:val="C682E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A0059C3"/>
    <w:multiLevelType w:val="hybridMultilevel"/>
    <w:tmpl w:val="AA46F2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A2B52C4"/>
    <w:multiLevelType w:val="hybridMultilevel"/>
    <w:tmpl w:val="E7A2E2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3B600703"/>
    <w:multiLevelType w:val="hybridMultilevel"/>
    <w:tmpl w:val="59405E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D0D52E8"/>
    <w:multiLevelType w:val="hybridMultilevel"/>
    <w:tmpl w:val="C45A5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D313BCF"/>
    <w:multiLevelType w:val="hybridMultilevel"/>
    <w:tmpl w:val="57E0AB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D4951BD"/>
    <w:multiLevelType w:val="hybridMultilevel"/>
    <w:tmpl w:val="E9563D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A675BE"/>
    <w:multiLevelType w:val="hybridMultilevel"/>
    <w:tmpl w:val="BA92F26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3FF7286D"/>
    <w:multiLevelType w:val="hybridMultilevel"/>
    <w:tmpl w:val="1C52C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AB33E5"/>
    <w:multiLevelType w:val="hybridMultilevel"/>
    <w:tmpl w:val="3C3E86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3426F59"/>
    <w:multiLevelType w:val="hybridMultilevel"/>
    <w:tmpl w:val="D24EA7DE"/>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60" w15:restartNumberingAfterBreak="0">
    <w:nsid w:val="438C137B"/>
    <w:multiLevelType w:val="hybridMultilevel"/>
    <w:tmpl w:val="F5E4C5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E95CB0"/>
    <w:multiLevelType w:val="hybridMultilevel"/>
    <w:tmpl w:val="1C52C96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62" w15:restartNumberingAfterBreak="0">
    <w:nsid w:val="461305B7"/>
    <w:multiLevelType w:val="multilevel"/>
    <w:tmpl w:val="0080882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62A7002"/>
    <w:multiLevelType w:val="hybridMultilevel"/>
    <w:tmpl w:val="BA7499E4"/>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64" w15:restartNumberingAfterBreak="0">
    <w:nsid w:val="47D20A59"/>
    <w:multiLevelType w:val="hybridMultilevel"/>
    <w:tmpl w:val="49CC7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A420A4C"/>
    <w:multiLevelType w:val="hybridMultilevel"/>
    <w:tmpl w:val="89E6B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C0A535E"/>
    <w:multiLevelType w:val="hybridMultilevel"/>
    <w:tmpl w:val="12220CAC"/>
    <w:lvl w:ilvl="0" w:tplc="C3DA0D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C9C373B"/>
    <w:multiLevelType w:val="hybridMultilevel"/>
    <w:tmpl w:val="3F60A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FBD3B4F"/>
    <w:multiLevelType w:val="hybridMultilevel"/>
    <w:tmpl w:val="F3D6F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DD2415"/>
    <w:multiLevelType w:val="hybridMultilevel"/>
    <w:tmpl w:val="092E9B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0192433"/>
    <w:multiLevelType w:val="hybridMultilevel"/>
    <w:tmpl w:val="D10A0C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05C220A"/>
    <w:multiLevelType w:val="hybridMultilevel"/>
    <w:tmpl w:val="32C4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0DD65BF"/>
    <w:multiLevelType w:val="hybridMultilevel"/>
    <w:tmpl w:val="A6EC5D94"/>
    <w:lvl w:ilvl="0" w:tplc="CD44318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1C35BBF"/>
    <w:multiLevelType w:val="hybridMultilevel"/>
    <w:tmpl w:val="12A81EA8"/>
    <w:lvl w:ilvl="0" w:tplc="C3DA0D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28B5D9A"/>
    <w:multiLevelType w:val="hybridMultilevel"/>
    <w:tmpl w:val="558093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3604192"/>
    <w:multiLevelType w:val="hybridMultilevel"/>
    <w:tmpl w:val="2AA2F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3C87710"/>
    <w:multiLevelType w:val="hybridMultilevel"/>
    <w:tmpl w:val="CFA0EB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49801D4"/>
    <w:multiLevelType w:val="hybridMultilevel"/>
    <w:tmpl w:val="95AA0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5590AEC"/>
    <w:multiLevelType w:val="hybridMultilevel"/>
    <w:tmpl w:val="7C16BBC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9C23B10"/>
    <w:multiLevelType w:val="hybridMultilevel"/>
    <w:tmpl w:val="7D26B748"/>
    <w:lvl w:ilvl="0" w:tplc="19540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0" w15:restartNumberingAfterBreak="0">
    <w:nsid w:val="5BB87AB7"/>
    <w:multiLevelType w:val="hybridMultilevel"/>
    <w:tmpl w:val="19901F1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1" w15:restartNumberingAfterBreak="0">
    <w:nsid w:val="601C615E"/>
    <w:multiLevelType w:val="hybridMultilevel"/>
    <w:tmpl w:val="1AE89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6262C8"/>
    <w:multiLevelType w:val="hybridMultilevel"/>
    <w:tmpl w:val="D1880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1C874E8"/>
    <w:multiLevelType w:val="hybridMultilevel"/>
    <w:tmpl w:val="501E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72E0C08"/>
    <w:multiLevelType w:val="hybridMultilevel"/>
    <w:tmpl w:val="9C862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8CA6619"/>
    <w:multiLevelType w:val="hybridMultilevel"/>
    <w:tmpl w:val="0E28950C"/>
    <w:lvl w:ilvl="0" w:tplc="0450D81A">
      <w:start w:val="1"/>
      <w:numFmt w:val="decimal"/>
      <w:lvlText w:val="%1)"/>
      <w:lvlJc w:val="left"/>
      <w:pPr>
        <w:ind w:left="747" w:hanging="360"/>
      </w:pPr>
      <w:rPr>
        <w:rFonts w:hint="default"/>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86" w15:restartNumberingAfterBreak="0">
    <w:nsid w:val="6B8E0024"/>
    <w:multiLevelType w:val="hybridMultilevel"/>
    <w:tmpl w:val="51C44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C7F2412"/>
    <w:multiLevelType w:val="hybridMultilevel"/>
    <w:tmpl w:val="E0CA6B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FE90383"/>
    <w:multiLevelType w:val="hybridMultilevel"/>
    <w:tmpl w:val="E2F2F4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0AA7570"/>
    <w:multiLevelType w:val="hybridMultilevel"/>
    <w:tmpl w:val="1CBEFD9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90" w15:restartNumberingAfterBreak="0">
    <w:nsid w:val="74C31BA2"/>
    <w:multiLevelType w:val="hybridMultilevel"/>
    <w:tmpl w:val="10AE2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C0B7C"/>
    <w:multiLevelType w:val="hybridMultilevel"/>
    <w:tmpl w:val="972289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7A726C0"/>
    <w:multiLevelType w:val="hybridMultilevel"/>
    <w:tmpl w:val="B24CA5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81513A7"/>
    <w:multiLevelType w:val="hybridMultilevel"/>
    <w:tmpl w:val="2AA8DA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85359F2"/>
    <w:multiLevelType w:val="hybridMultilevel"/>
    <w:tmpl w:val="AC5CB32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B595AC3"/>
    <w:multiLevelType w:val="hybridMultilevel"/>
    <w:tmpl w:val="4CEEDE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C3F4595"/>
    <w:multiLevelType w:val="hybridMultilevel"/>
    <w:tmpl w:val="62E205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CC433D0"/>
    <w:multiLevelType w:val="hybridMultilevel"/>
    <w:tmpl w:val="06623D7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5"/>
  </w:num>
  <w:num w:numId="2">
    <w:abstractNumId w:val="42"/>
  </w:num>
  <w:num w:numId="3">
    <w:abstractNumId w:val="4"/>
  </w:num>
  <w:num w:numId="4">
    <w:abstractNumId w:val="75"/>
  </w:num>
  <w:num w:numId="5">
    <w:abstractNumId w:val="97"/>
  </w:num>
  <w:num w:numId="6">
    <w:abstractNumId w:val="61"/>
  </w:num>
  <w:num w:numId="7">
    <w:abstractNumId w:val="40"/>
  </w:num>
  <w:num w:numId="8">
    <w:abstractNumId w:val="30"/>
  </w:num>
  <w:num w:numId="9">
    <w:abstractNumId w:val="45"/>
  </w:num>
  <w:num w:numId="10">
    <w:abstractNumId w:val="37"/>
  </w:num>
  <w:num w:numId="11">
    <w:abstractNumId w:val="53"/>
  </w:num>
  <w:num w:numId="12">
    <w:abstractNumId w:val="34"/>
  </w:num>
  <w:num w:numId="13">
    <w:abstractNumId w:val="57"/>
  </w:num>
  <w:num w:numId="14">
    <w:abstractNumId w:val="64"/>
  </w:num>
  <w:num w:numId="15">
    <w:abstractNumId w:val="86"/>
  </w:num>
  <w:num w:numId="16">
    <w:abstractNumId w:val="29"/>
  </w:num>
  <w:num w:numId="17">
    <w:abstractNumId w:val="16"/>
  </w:num>
  <w:num w:numId="18">
    <w:abstractNumId w:val="19"/>
  </w:num>
  <w:num w:numId="19">
    <w:abstractNumId w:val="90"/>
  </w:num>
  <w:num w:numId="20">
    <w:abstractNumId w:val="67"/>
  </w:num>
  <w:num w:numId="21">
    <w:abstractNumId w:val="49"/>
  </w:num>
  <w:num w:numId="22">
    <w:abstractNumId w:val="51"/>
  </w:num>
  <w:num w:numId="23">
    <w:abstractNumId w:val="12"/>
  </w:num>
  <w:num w:numId="24">
    <w:abstractNumId w:val="82"/>
  </w:num>
  <w:num w:numId="25">
    <w:abstractNumId w:val="71"/>
  </w:num>
  <w:num w:numId="26">
    <w:abstractNumId w:val="47"/>
  </w:num>
  <w:num w:numId="27">
    <w:abstractNumId w:val="73"/>
  </w:num>
  <w:num w:numId="28">
    <w:abstractNumId w:val="66"/>
  </w:num>
  <w:num w:numId="29">
    <w:abstractNumId w:val="14"/>
  </w:num>
  <w:num w:numId="30">
    <w:abstractNumId w:val="18"/>
  </w:num>
  <w:num w:numId="31">
    <w:abstractNumId w:val="7"/>
  </w:num>
  <w:num w:numId="32">
    <w:abstractNumId w:val="65"/>
  </w:num>
  <w:num w:numId="33">
    <w:abstractNumId w:val="33"/>
  </w:num>
  <w:num w:numId="34">
    <w:abstractNumId w:val="21"/>
  </w:num>
  <w:num w:numId="35">
    <w:abstractNumId w:val="72"/>
  </w:num>
  <w:num w:numId="36">
    <w:abstractNumId w:val="46"/>
  </w:num>
  <w:num w:numId="37">
    <w:abstractNumId w:val="91"/>
  </w:num>
  <w:num w:numId="38">
    <w:abstractNumId w:val="50"/>
  </w:num>
  <w:num w:numId="39">
    <w:abstractNumId w:val="76"/>
  </w:num>
  <w:num w:numId="40">
    <w:abstractNumId w:val="70"/>
  </w:num>
  <w:num w:numId="41">
    <w:abstractNumId w:val="9"/>
  </w:num>
  <w:num w:numId="42">
    <w:abstractNumId w:val="92"/>
  </w:num>
  <w:num w:numId="43">
    <w:abstractNumId w:val="26"/>
  </w:num>
  <w:num w:numId="44">
    <w:abstractNumId w:val="77"/>
  </w:num>
  <w:num w:numId="45">
    <w:abstractNumId w:val="95"/>
  </w:num>
  <w:num w:numId="46">
    <w:abstractNumId w:val="36"/>
  </w:num>
  <w:num w:numId="47">
    <w:abstractNumId w:val="44"/>
  </w:num>
  <w:num w:numId="48">
    <w:abstractNumId w:val="94"/>
  </w:num>
  <w:num w:numId="49">
    <w:abstractNumId w:val="13"/>
  </w:num>
  <w:num w:numId="50">
    <w:abstractNumId w:val="56"/>
  </w:num>
  <w:num w:numId="51">
    <w:abstractNumId w:val="88"/>
  </w:num>
  <w:num w:numId="52">
    <w:abstractNumId w:val="54"/>
  </w:num>
  <w:num w:numId="53">
    <w:abstractNumId w:val="20"/>
  </w:num>
  <w:num w:numId="54">
    <w:abstractNumId w:val="25"/>
  </w:num>
  <w:num w:numId="55">
    <w:abstractNumId w:val="48"/>
  </w:num>
  <w:num w:numId="56">
    <w:abstractNumId w:val="84"/>
  </w:num>
  <w:num w:numId="57">
    <w:abstractNumId w:val="17"/>
  </w:num>
  <w:num w:numId="58">
    <w:abstractNumId w:val="96"/>
  </w:num>
  <w:num w:numId="59">
    <w:abstractNumId w:val="23"/>
  </w:num>
  <w:num w:numId="60">
    <w:abstractNumId w:val="74"/>
  </w:num>
  <w:num w:numId="61">
    <w:abstractNumId w:val="60"/>
  </w:num>
  <w:num w:numId="62">
    <w:abstractNumId w:val="39"/>
  </w:num>
  <w:num w:numId="63">
    <w:abstractNumId w:val="80"/>
  </w:num>
  <w:num w:numId="64">
    <w:abstractNumId w:val="69"/>
  </w:num>
  <w:num w:numId="65">
    <w:abstractNumId w:val="87"/>
  </w:num>
  <w:num w:numId="66">
    <w:abstractNumId w:val="27"/>
  </w:num>
  <w:num w:numId="67">
    <w:abstractNumId w:val="10"/>
  </w:num>
  <w:num w:numId="68">
    <w:abstractNumId w:val="0"/>
  </w:num>
  <w:num w:numId="69">
    <w:abstractNumId w:val="3"/>
  </w:num>
  <w:num w:numId="70">
    <w:abstractNumId w:val="2"/>
  </w:num>
  <w:num w:numId="71">
    <w:abstractNumId w:val="6"/>
  </w:num>
  <w:num w:numId="72">
    <w:abstractNumId w:val="38"/>
  </w:num>
  <w:num w:numId="73">
    <w:abstractNumId w:val="78"/>
  </w:num>
  <w:num w:numId="74">
    <w:abstractNumId w:val="81"/>
  </w:num>
  <w:num w:numId="75">
    <w:abstractNumId w:val="32"/>
  </w:num>
  <w:num w:numId="76">
    <w:abstractNumId w:val="11"/>
  </w:num>
  <w:num w:numId="77">
    <w:abstractNumId w:val="55"/>
  </w:num>
  <w:num w:numId="78">
    <w:abstractNumId w:val="15"/>
  </w:num>
  <w:num w:numId="79">
    <w:abstractNumId w:val="93"/>
  </w:num>
  <w:num w:numId="80">
    <w:abstractNumId w:val="58"/>
  </w:num>
  <w:num w:numId="81">
    <w:abstractNumId w:val="22"/>
  </w:num>
  <w:num w:numId="82">
    <w:abstractNumId w:val="8"/>
  </w:num>
  <w:num w:numId="83">
    <w:abstractNumId w:val="59"/>
  </w:num>
  <w:num w:numId="84">
    <w:abstractNumId w:val="43"/>
  </w:num>
  <w:num w:numId="85">
    <w:abstractNumId w:val="63"/>
  </w:num>
  <w:num w:numId="86">
    <w:abstractNumId w:val="31"/>
  </w:num>
  <w:num w:numId="87">
    <w:abstractNumId w:val="24"/>
  </w:num>
  <w:num w:numId="88">
    <w:abstractNumId w:val="28"/>
  </w:num>
  <w:num w:numId="89">
    <w:abstractNumId w:val="41"/>
  </w:num>
  <w:num w:numId="90">
    <w:abstractNumId w:val="85"/>
  </w:num>
  <w:num w:numId="91">
    <w:abstractNumId w:val="89"/>
  </w:num>
  <w:num w:numId="92">
    <w:abstractNumId w:val="83"/>
  </w:num>
  <w:num w:numId="93">
    <w:abstractNumId w:val="68"/>
  </w:num>
  <w:num w:numId="94">
    <w:abstractNumId w:val="1"/>
  </w:num>
  <w:num w:numId="95">
    <w:abstractNumId w:val="62"/>
  </w:num>
  <w:num w:numId="96">
    <w:abstractNumId w:val="79"/>
  </w:num>
  <w:num w:numId="97">
    <w:abstractNumId w:val="5"/>
  </w:num>
  <w:num w:numId="98">
    <w:abstractNumId w:val="5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7FEF"/>
    <w:rsid w:val="0001716E"/>
    <w:rsid w:val="00024ACD"/>
    <w:rsid w:val="00036C17"/>
    <w:rsid w:val="00066346"/>
    <w:rsid w:val="00083E87"/>
    <w:rsid w:val="00085508"/>
    <w:rsid w:val="00086B14"/>
    <w:rsid w:val="0009295F"/>
    <w:rsid w:val="000A02D6"/>
    <w:rsid w:val="000A2A0D"/>
    <w:rsid w:val="000A6E3C"/>
    <w:rsid w:val="000B3743"/>
    <w:rsid w:val="000C73FF"/>
    <w:rsid w:val="000C7FAA"/>
    <w:rsid w:val="000D001F"/>
    <w:rsid w:val="000D1D8A"/>
    <w:rsid w:val="000D5A5A"/>
    <w:rsid w:val="000D5EDD"/>
    <w:rsid w:val="000E1171"/>
    <w:rsid w:val="000E34A6"/>
    <w:rsid w:val="000F5FB6"/>
    <w:rsid w:val="00110120"/>
    <w:rsid w:val="00115088"/>
    <w:rsid w:val="00116BF5"/>
    <w:rsid w:val="001322EF"/>
    <w:rsid w:val="00133B48"/>
    <w:rsid w:val="00134B14"/>
    <w:rsid w:val="001425A6"/>
    <w:rsid w:val="00143BF1"/>
    <w:rsid w:val="0014440D"/>
    <w:rsid w:val="0014475B"/>
    <w:rsid w:val="001523F9"/>
    <w:rsid w:val="00160212"/>
    <w:rsid w:val="00160AA4"/>
    <w:rsid w:val="0016153B"/>
    <w:rsid w:val="0019745A"/>
    <w:rsid w:val="00197A1A"/>
    <w:rsid w:val="001A7BD0"/>
    <w:rsid w:val="001C129E"/>
    <w:rsid w:val="001C33E0"/>
    <w:rsid w:val="001E137F"/>
    <w:rsid w:val="001E600E"/>
    <w:rsid w:val="001F1785"/>
    <w:rsid w:val="00221CBE"/>
    <w:rsid w:val="002255CF"/>
    <w:rsid w:val="0023275D"/>
    <w:rsid w:val="002420ED"/>
    <w:rsid w:val="00254669"/>
    <w:rsid w:val="00270EE3"/>
    <w:rsid w:val="00274316"/>
    <w:rsid w:val="00276394"/>
    <w:rsid w:val="00277771"/>
    <w:rsid w:val="00277EDF"/>
    <w:rsid w:val="002E13E8"/>
    <w:rsid w:val="002E1C67"/>
    <w:rsid w:val="002F0E4B"/>
    <w:rsid w:val="002F5428"/>
    <w:rsid w:val="00300E90"/>
    <w:rsid w:val="00315FF3"/>
    <w:rsid w:val="003221AE"/>
    <w:rsid w:val="0032566B"/>
    <w:rsid w:val="00332CED"/>
    <w:rsid w:val="003539AE"/>
    <w:rsid w:val="00354260"/>
    <w:rsid w:val="00395072"/>
    <w:rsid w:val="00396A4F"/>
    <w:rsid w:val="003C59FC"/>
    <w:rsid w:val="003D14C3"/>
    <w:rsid w:val="003F5835"/>
    <w:rsid w:val="00425E8D"/>
    <w:rsid w:val="00440EB6"/>
    <w:rsid w:val="004474C2"/>
    <w:rsid w:val="00461DF8"/>
    <w:rsid w:val="00472D16"/>
    <w:rsid w:val="00474F9A"/>
    <w:rsid w:val="00480B81"/>
    <w:rsid w:val="004843D8"/>
    <w:rsid w:val="00490A25"/>
    <w:rsid w:val="004A5522"/>
    <w:rsid w:val="004A5F98"/>
    <w:rsid w:val="004B6AF6"/>
    <w:rsid w:val="004B7B1A"/>
    <w:rsid w:val="004C0BE5"/>
    <w:rsid w:val="004C6803"/>
    <w:rsid w:val="004D72BA"/>
    <w:rsid w:val="004F4DF9"/>
    <w:rsid w:val="0052691D"/>
    <w:rsid w:val="00531B6A"/>
    <w:rsid w:val="00541B9B"/>
    <w:rsid w:val="00544850"/>
    <w:rsid w:val="00545509"/>
    <w:rsid w:val="0054589D"/>
    <w:rsid w:val="00545D1E"/>
    <w:rsid w:val="0054651C"/>
    <w:rsid w:val="005537D9"/>
    <w:rsid w:val="005568A3"/>
    <w:rsid w:val="005636ED"/>
    <w:rsid w:val="00564681"/>
    <w:rsid w:val="00565315"/>
    <w:rsid w:val="00580989"/>
    <w:rsid w:val="00587BF3"/>
    <w:rsid w:val="005B3EED"/>
    <w:rsid w:val="005B47E1"/>
    <w:rsid w:val="005C6F84"/>
    <w:rsid w:val="005D42F1"/>
    <w:rsid w:val="005D6863"/>
    <w:rsid w:val="005E1C39"/>
    <w:rsid w:val="005E6E55"/>
    <w:rsid w:val="005E75F8"/>
    <w:rsid w:val="00603D1B"/>
    <w:rsid w:val="00606689"/>
    <w:rsid w:val="00612FD8"/>
    <w:rsid w:val="00623EFB"/>
    <w:rsid w:val="0063683E"/>
    <w:rsid w:val="00636D47"/>
    <w:rsid w:val="00646458"/>
    <w:rsid w:val="006521B2"/>
    <w:rsid w:val="00662117"/>
    <w:rsid w:val="00676C07"/>
    <w:rsid w:val="00677C4B"/>
    <w:rsid w:val="00677D33"/>
    <w:rsid w:val="0068721A"/>
    <w:rsid w:val="006B4E1C"/>
    <w:rsid w:val="006C0FAB"/>
    <w:rsid w:val="006C2BCB"/>
    <w:rsid w:val="006D17A5"/>
    <w:rsid w:val="006E73DA"/>
    <w:rsid w:val="0070232B"/>
    <w:rsid w:val="0070360E"/>
    <w:rsid w:val="00713FA6"/>
    <w:rsid w:val="007213C7"/>
    <w:rsid w:val="00721E5E"/>
    <w:rsid w:val="007242D2"/>
    <w:rsid w:val="007247B9"/>
    <w:rsid w:val="0074157B"/>
    <w:rsid w:val="00760B7E"/>
    <w:rsid w:val="00766CA4"/>
    <w:rsid w:val="007721C8"/>
    <w:rsid w:val="007734EB"/>
    <w:rsid w:val="00776552"/>
    <w:rsid w:val="00783017"/>
    <w:rsid w:val="00794AC9"/>
    <w:rsid w:val="00796DA4"/>
    <w:rsid w:val="007A0694"/>
    <w:rsid w:val="007B6C74"/>
    <w:rsid w:val="007B7F56"/>
    <w:rsid w:val="007E17F2"/>
    <w:rsid w:val="008115C5"/>
    <w:rsid w:val="0082688A"/>
    <w:rsid w:val="00827D69"/>
    <w:rsid w:val="008315AD"/>
    <w:rsid w:val="00834C2D"/>
    <w:rsid w:val="008352F5"/>
    <w:rsid w:val="00867D95"/>
    <w:rsid w:val="00875620"/>
    <w:rsid w:val="0089326A"/>
    <w:rsid w:val="008A0381"/>
    <w:rsid w:val="008E4997"/>
    <w:rsid w:val="008E647B"/>
    <w:rsid w:val="008F0505"/>
    <w:rsid w:val="008F6600"/>
    <w:rsid w:val="00940C58"/>
    <w:rsid w:val="00947EA5"/>
    <w:rsid w:val="009527BC"/>
    <w:rsid w:val="00980856"/>
    <w:rsid w:val="00986128"/>
    <w:rsid w:val="009944FC"/>
    <w:rsid w:val="009A5A51"/>
    <w:rsid w:val="009B4FD2"/>
    <w:rsid w:val="009B6916"/>
    <w:rsid w:val="009C59C2"/>
    <w:rsid w:val="009D3781"/>
    <w:rsid w:val="009D3FF8"/>
    <w:rsid w:val="009E64AB"/>
    <w:rsid w:val="009F0166"/>
    <w:rsid w:val="00A030FB"/>
    <w:rsid w:val="00A03727"/>
    <w:rsid w:val="00A17A01"/>
    <w:rsid w:val="00A21477"/>
    <w:rsid w:val="00A237FE"/>
    <w:rsid w:val="00A33820"/>
    <w:rsid w:val="00A43BD4"/>
    <w:rsid w:val="00A46D50"/>
    <w:rsid w:val="00A473F2"/>
    <w:rsid w:val="00A51BC7"/>
    <w:rsid w:val="00A56DD6"/>
    <w:rsid w:val="00A578BA"/>
    <w:rsid w:val="00A661F1"/>
    <w:rsid w:val="00A67B41"/>
    <w:rsid w:val="00A7321E"/>
    <w:rsid w:val="00A82C6E"/>
    <w:rsid w:val="00AB6B45"/>
    <w:rsid w:val="00AC0EB5"/>
    <w:rsid w:val="00AC36FE"/>
    <w:rsid w:val="00AF0DAC"/>
    <w:rsid w:val="00B02FB0"/>
    <w:rsid w:val="00B03E2C"/>
    <w:rsid w:val="00B14095"/>
    <w:rsid w:val="00B23D74"/>
    <w:rsid w:val="00B3322D"/>
    <w:rsid w:val="00B3502F"/>
    <w:rsid w:val="00B37FEF"/>
    <w:rsid w:val="00B518B8"/>
    <w:rsid w:val="00B60AEB"/>
    <w:rsid w:val="00B611D3"/>
    <w:rsid w:val="00B7627A"/>
    <w:rsid w:val="00B86668"/>
    <w:rsid w:val="00BA21D9"/>
    <w:rsid w:val="00BA2B66"/>
    <w:rsid w:val="00BA37C8"/>
    <w:rsid w:val="00BC11AF"/>
    <w:rsid w:val="00BC4DF8"/>
    <w:rsid w:val="00BF0928"/>
    <w:rsid w:val="00BF1FAF"/>
    <w:rsid w:val="00BF7026"/>
    <w:rsid w:val="00C00508"/>
    <w:rsid w:val="00C00B6E"/>
    <w:rsid w:val="00C05784"/>
    <w:rsid w:val="00C208B7"/>
    <w:rsid w:val="00C26B8B"/>
    <w:rsid w:val="00C33146"/>
    <w:rsid w:val="00C656EA"/>
    <w:rsid w:val="00C65854"/>
    <w:rsid w:val="00C678F1"/>
    <w:rsid w:val="00C71D9B"/>
    <w:rsid w:val="00C72AC3"/>
    <w:rsid w:val="00C90166"/>
    <w:rsid w:val="00C9378B"/>
    <w:rsid w:val="00CB013D"/>
    <w:rsid w:val="00CE69F5"/>
    <w:rsid w:val="00D007BD"/>
    <w:rsid w:val="00D10AB5"/>
    <w:rsid w:val="00D15A5F"/>
    <w:rsid w:val="00D45179"/>
    <w:rsid w:val="00D6525F"/>
    <w:rsid w:val="00D664B8"/>
    <w:rsid w:val="00D71B9F"/>
    <w:rsid w:val="00D73D0C"/>
    <w:rsid w:val="00D75CC4"/>
    <w:rsid w:val="00D83F64"/>
    <w:rsid w:val="00D91A80"/>
    <w:rsid w:val="00DA0AE1"/>
    <w:rsid w:val="00DC1AB2"/>
    <w:rsid w:val="00DC3D83"/>
    <w:rsid w:val="00DE1676"/>
    <w:rsid w:val="00DF03FB"/>
    <w:rsid w:val="00E012C7"/>
    <w:rsid w:val="00E26B2C"/>
    <w:rsid w:val="00E3532D"/>
    <w:rsid w:val="00E40407"/>
    <w:rsid w:val="00E43EBB"/>
    <w:rsid w:val="00E53AE6"/>
    <w:rsid w:val="00E648DE"/>
    <w:rsid w:val="00E708E6"/>
    <w:rsid w:val="00E71987"/>
    <w:rsid w:val="00E82C86"/>
    <w:rsid w:val="00E84837"/>
    <w:rsid w:val="00E97D24"/>
    <w:rsid w:val="00EA6590"/>
    <w:rsid w:val="00EB2876"/>
    <w:rsid w:val="00EB7096"/>
    <w:rsid w:val="00ED5EEE"/>
    <w:rsid w:val="00EE1E31"/>
    <w:rsid w:val="00EE4B52"/>
    <w:rsid w:val="00F02EE8"/>
    <w:rsid w:val="00F11F97"/>
    <w:rsid w:val="00F16EE1"/>
    <w:rsid w:val="00F24002"/>
    <w:rsid w:val="00F37A3B"/>
    <w:rsid w:val="00F43168"/>
    <w:rsid w:val="00F44972"/>
    <w:rsid w:val="00F453EA"/>
    <w:rsid w:val="00F57E1A"/>
    <w:rsid w:val="00F61760"/>
    <w:rsid w:val="00F7194D"/>
    <w:rsid w:val="00FB3994"/>
    <w:rsid w:val="00FB4381"/>
    <w:rsid w:val="00FB755B"/>
    <w:rsid w:val="00FC091F"/>
    <w:rsid w:val="00FD2024"/>
    <w:rsid w:val="00FD69B3"/>
    <w:rsid w:val="00FF3B70"/>
    <w:rsid w:val="00FF49A1"/>
    <w:rsid w:val="00FF4F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BF79"/>
  <w15:docId w15:val="{EAAA44FF-A989-43A9-B734-067E72DF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5A6"/>
  </w:style>
  <w:style w:type="paragraph" w:styleId="1">
    <w:name w:val="heading 1"/>
    <w:basedOn w:val="a"/>
    <w:next w:val="a"/>
    <w:link w:val="10"/>
    <w:uiPriority w:val="9"/>
    <w:qFormat/>
    <w:rsid w:val="002327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uiPriority w:val="34"/>
    <w:qFormat/>
    <w:rsid w:val="00B37FEF"/>
    <w:pPr>
      <w:ind w:left="720"/>
      <w:contextualSpacing/>
    </w:pPr>
  </w:style>
  <w:style w:type="paragraph" w:styleId="a6">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8">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3275D"/>
    <w:rPr>
      <w:rFonts w:asciiTheme="majorHAnsi" w:eastAsiaTheme="majorEastAsia" w:hAnsiTheme="majorHAnsi" w:cstheme="majorBidi"/>
      <w:color w:val="365F91" w:themeColor="accent1" w:themeShade="BF"/>
      <w:sz w:val="32"/>
      <w:szCs w:val="32"/>
    </w:rPr>
  </w:style>
  <w:style w:type="paragraph" w:styleId="a9">
    <w:name w:val="header"/>
    <w:basedOn w:val="a"/>
    <w:link w:val="aa"/>
    <w:uiPriority w:val="99"/>
    <w:unhideWhenUsed/>
    <w:rsid w:val="009527B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527BC"/>
  </w:style>
  <w:style w:type="paragraph" w:styleId="ab">
    <w:name w:val="footer"/>
    <w:basedOn w:val="a"/>
    <w:link w:val="ac"/>
    <w:uiPriority w:val="99"/>
    <w:unhideWhenUsed/>
    <w:rsid w:val="009527B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52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887650301">
      <w:bodyDiv w:val="1"/>
      <w:marLeft w:val="0"/>
      <w:marRight w:val="0"/>
      <w:marTop w:val="0"/>
      <w:marBottom w:val="0"/>
      <w:divBdr>
        <w:top w:val="none" w:sz="0" w:space="0" w:color="auto"/>
        <w:left w:val="none" w:sz="0" w:space="0" w:color="auto"/>
        <w:bottom w:val="none" w:sz="0" w:space="0" w:color="auto"/>
        <w:right w:val="none" w:sz="0" w:space="0" w:color="auto"/>
      </w:divBdr>
    </w:div>
    <w:div w:id="961571150">
      <w:bodyDiv w:val="1"/>
      <w:marLeft w:val="0"/>
      <w:marRight w:val="0"/>
      <w:marTop w:val="0"/>
      <w:marBottom w:val="0"/>
      <w:divBdr>
        <w:top w:val="none" w:sz="0" w:space="0" w:color="auto"/>
        <w:left w:val="none" w:sz="0" w:space="0" w:color="auto"/>
        <w:bottom w:val="none" w:sz="0" w:space="0" w:color="auto"/>
        <w:right w:val="none" w:sz="0" w:space="0" w:color="auto"/>
      </w:divBdr>
    </w:div>
    <w:div w:id="1048802070">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52994812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762066989">
      <w:bodyDiv w:val="1"/>
      <w:marLeft w:val="0"/>
      <w:marRight w:val="0"/>
      <w:marTop w:val="0"/>
      <w:marBottom w:val="0"/>
      <w:divBdr>
        <w:top w:val="none" w:sz="0" w:space="0" w:color="auto"/>
        <w:left w:val="none" w:sz="0" w:space="0" w:color="auto"/>
        <w:bottom w:val="none" w:sz="0" w:space="0" w:color="auto"/>
        <w:right w:val="none" w:sz="0" w:space="0" w:color="auto"/>
      </w:divBdr>
    </w:div>
    <w:div w:id="1794208873">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4B840-7A4B-4108-B163-4919CB82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27</Pages>
  <Words>11595</Words>
  <Characters>66095</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77535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dc:creator>
  <cp:keywords/>
  <dc:description/>
  <cp:lastModifiedBy>Наталья Михайловна Горяйнова</cp:lastModifiedBy>
  <cp:revision>89</cp:revision>
  <dcterms:created xsi:type="dcterms:W3CDTF">2023-01-18T16:15:00Z</dcterms:created>
  <dcterms:modified xsi:type="dcterms:W3CDTF">2023-04-27T04:55:00Z</dcterms:modified>
</cp:coreProperties>
</file>